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06DC" w:rsidRDefault="009E4B9B" w:rsidP="0001374A">
      <w:pPr>
        <w:tabs>
          <w:tab w:val="left" w:pos="1701"/>
        </w:tabs>
        <w:spacing w:line="360" w:lineRule="auto"/>
      </w:pPr>
      <w:bookmarkStart w:id="0" w:name="_Hlk493067038"/>
      <w:bookmarkEnd w:id="0"/>
      <w:r>
        <w:t xml:space="preserve"> </w:t>
      </w:r>
      <w:r w:rsidR="00EA7540">
        <w:t xml:space="preserve"> </w:t>
      </w:r>
      <w:r w:rsidR="004B4F70">
        <w:t xml:space="preserve"> </w:t>
      </w:r>
      <w:r w:rsidR="000D3313">
        <w:t xml:space="preserve"> </w:t>
      </w:r>
      <w:r w:rsidR="00396223">
        <w:t xml:space="preserve"> </w:t>
      </w:r>
      <w:r w:rsidR="005A06DC">
        <w:t xml:space="preserve"> </w:t>
      </w:r>
    </w:p>
    <w:p w:rsidR="005A06DC" w:rsidRPr="00256706" w:rsidRDefault="00406E44" w:rsidP="0001374A">
      <w:pPr>
        <w:tabs>
          <w:tab w:val="left" w:pos="1701"/>
        </w:tabs>
        <w:spacing w:line="360" w:lineRule="auto"/>
        <w:rPr>
          <w:rFonts w:ascii="Bookman Old Style" w:hAnsi="Bookman Old Style"/>
          <w:b/>
          <w:color w:val="0000FF"/>
          <w:sz w:val="32"/>
          <w:szCs w:val="32"/>
        </w:rPr>
      </w:pPr>
      <w:hyperlink r:id="rId9" w:history="1">
        <w:r w:rsidR="005A06DC">
          <w:rPr>
            <w:rStyle w:val="Hyperlink"/>
            <w:rFonts w:ascii="Bookman Old Style" w:hAnsi="Bookman Old Style"/>
            <w:b/>
            <w:color w:val="0000FF"/>
            <w:sz w:val="32"/>
            <w:szCs w:val="32"/>
          </w:rPr>
          <w:t xml:space="preserve">VISUAL </w:t>
        </w:r>
        <w:r w:rsidR="005A06DC" w:rsidRPr="00256706">
          <w:rPr>
            <w:rStyle w:val="Hyperlink"/>
            <w:rFonts w:ascii="Bookman Old Style" w:hAnsi="Bookman Old Style"/>
            <w:b/>
            <w:color w:val="0000FF"/>
            <w:sz w:val="32"/>
            <w:szCs w:val="32"/>
          </w:rPr>
          <w:t>PHYSICS ONLINE</w:t>
        </w:r>
      </w:hyperlink>
    </w:p>
    <w:p w:rsidR="005A06DC" w:rsidRDefault="005A06DC" w:rsidP="0001374A">
      <w:pPr>
        <w:spacing w:line="360" w:lineRule="auto"/>
        <w:rPr>
          <w:rFonts w:ascii="Bookman Old Style" w:hAnsi="Bookman Old Style"/>
          <w:b/>
          <w:color w:val="C45911" w:themeColor="accent2" w:themeShade="BF"/>
          <w:sz w:val="36"/>
          <w:szCs w:val="36"/>
        </w:rPr>
      </w:pPr>
    </w:p>
    <w:p w:rsidR="006B6E0E" w:rsidRDefault="009C215E" w:rsidP="0001374A">
      <w:pPr>
        <w:spacing w:line="360" w:lineRule="auto"/>
        <w:jc w:val="center"/>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 xml:space="preserve">MODULE </w:t>
      </w:r>
      <w:r w:rsidR="0045721F">
        <w:rPr>
          <w:rFonts w:ascii="Bookman Old Style" w:hAnsi="Bookman Old Style"/>
          <w:b/>
          <w:color w:val="C45911" w:themeColor="accent2" w:themeShade="BF"/>
          <w:sz w:val="36"/>
          <w:szCs w:val="36"/>
        </w:rPr>
        <w:t>7</w:t>
      </w:r>
      <w:r w:rsidR="006B6E0E">
        <w:rPr>
          <w:rFonts w:ascii="Bookman Old Style" w:hAnsi="Bookman Old Style"/>
          <w:b/>
          <w:color w:val="C45911" w:themeColor="accent2" w:themeShade="BF"/>
          <w:sz w:val="36"/>
          <w:szCs w:val="36"/>
        </w:rPr>
        <w:t xml:space="preserve">    </w:t>
      </w:r>
      <w:r w:rsidR="0045721F">
        <w:rPr>
          <w:rFonts w:ascii="Bookman Old Style" w:hAnsi="Bookman Old Style"/>
          <w:b/>
          <w:color w:val="C45911" w:themeColor="accent2" w:themeShade="BF"/>
          <w:sz w:val="36"/>
          <w:szCs w:val="36"/>
        </w:rPr>
        <w:t>NATURE OF LIGHT</w:t>
      </w:r>
    </w:p>
    <w:p w:rsidR="005A06DC" w:rsidRDefault="005A06DC" w:rsidP="0001374A">
      <w:pPr>
        <w:spacing w:line="360" w:lineRule="auto"/>
        <w:rPr>
          <w:rFonts w:ascii="Bookman Old Style" w:hAnsi="Bookman Old Style"/>
          <w:b/>
          <w:color w:val="C45911" w:themeColor="accent2" w:themeShade="BF"/>
          <w:sz w:val="36"/>
          <w:szCs w:val="36"/>
        </w:rPr>
      </w:pPr>
    </w:p>
    <w:p w:rsidR="00122E89" w:rsidRDefault="00B14757" w:rsidP="0001374A">
      <w:pPr>
        <w:spacing w:line="360" w:lineRule="auto"/>
        <w:jc w:val="center"/>
        <w:rPr>
          <w:rFonts w:ascii="Bookman Old Style" w:hAnsi="Bookman Old Style"/>
          <w:b/>
          <w:color w:val="C45911" w:themeColor="accent2" w:themeShade="BF"/>
          <w:sz w:val="36"/>
          <w:szCs w:val="36"/>
        </w:rPr>
      </w:pPr>
      <w:r w:rsidRPr="00B14757">
        <w:rPr>
          <w:rFonts w:ascii="Bookman Old Style" w:hAnsi="Bookman Old Style"/>
          <w:b/>
          <w:noProof/>
          <w:color w:val="C45911" w:themeColor="accent2" w:themeShade="BF"/>
          <w:sz w:val="36"/>
          <w:szCs w:val="36"/>
          <w:lang w:eastAsia="zh-CN"/>
        </w:rPr>
        <w:drawing>
          <wp:inline distT="0" distB="0" distL="0" distR="0" wp14:anchorId="59567CFC" wp14:editId="6605ABEE">
            <wp:extent cx="2440920" cy="1549191"/>
            <wp:effectExtent l="0" t="0" r="0" b="0"/>
            <wp:docPr id="2054" name="Picture 6" descr="Image result for images gala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Image result for images galaxy"/>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893" t="8675" r="3661" b="12263"/>
                    <a:stretch/>
                  </pic:blipFill>
                  <pic:spPr bwMode="auto">
                    <a:xfrm>
                      <a:off x="0" y="0"/>
                      <a:ext cx="2440920" cy="15491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B3F25" w:rsidRDefault="00EF58E0" w:rsidP="0001374A">
      <w:pPr>
        <w:spacing w:line="360"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ELECTROMAGNETIC WAVES</w:t>
      </w:r>
    </w:p>
    <w:p w:rsidR="00CF6ED7" w:rsidRDefault="00CF6ED7" w:rsidP="0001374A">
      <w:pPr>
        <w:spacing w:line="360" w:lineRule="auto"/>
        <w:rPr>
          <w:rFonts w:ascii="Bookman Old Style" w:hAnsi="Bookman Old Style"/>
          <w:b/>
          <w:color w:val="C45911" w:themeColor="accent2" w:themeShade="BF"/>
          <w:sz w:val="36"/>
          <w:szCs w:val="36"/>
        </w:rPr>
      </w:pPr>
    </w:p>
    <w:p w:rsidR="00FD267E" w:rsidRPr="0001374A" w:rsidRDefault="0001374A" w:rsidP="0001374A">
      <w:pPr>
        <w:spacing w:line="360" w:lineRule="auto"/>
        <w:rPr>
          <w:rFonts w:ascii="Bookman Old Style" w:hAnsi="Bookman Old Style"/>
          <w:b/>
          <w:color w:val="C45911" w:themeColor="accent2" w:themeShade="BF"/>
          <w:sz w:val="34"/>
          <w:szCs w:val="34"/>
        </w:rPr>
      </w:pPr>
      <w:r w:rsidRPr="0001374A">
        <w:rPr>
          <w:rFonts w:ascii="Bookman Old Style" w:hAnsi="Bookman Old Style"/>
          <w:b/>
          <w:color w:val="C45911" w:themeColor="accent2" w:themeShade="BF"/>
          <w:sz w:val="34"/>
          <w:szCs w:val="34"/>
        </w:rPr>
        <w:t>SPECTRA PRODUCED BY DISCHARGE TUBES</w:t>
      </w:r>
      <w:r w:rsidR="00CF6ED7" w:rsidRPr="0001374A">
        <w:rPr>
          <w:rFonts w:ascii="Bookman Old Style" w:hAnsi="Bookman Old Style"/>
          <w:b/>
          <w:color w:val="C45911" w:themeColor="accent2" w:themeShade="BF"/>
          <w:sz w:val="34"/>
          <w:szCs w:val="34"/>
        </w:rPr>
        <w:t xml:space="preserve"> </w:t>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01374A" w:rsidRDefault="0001374A" w:rsidP="0001374A">
      <w:pPr>
        <w:spacing w:line="360" w:lineRule="auto"/>
        <w:rPr>
          <w:rFonts w:asciiTheme="minorHAnsi" w:hAnsiTheme="minorHAnsi" w:cstheme="minorHAnsi"/>
          <w:b/>
          <w:color w:val="7030A0"/>
          <w:sz w:val="36"/>
          <w:szCs w:val="32"/>
        </w:rPr>
      </w:pPr>
      <w:r w:rsidRPr="0001374A">
        <w:rPr>
          <w:rFonts w:asciiTheme="minorHAnsi" w:hAnsiTheme="minorHAnsi" w:cstheme="minorHAnsi"/>
          <w:b/>
          <w:color w:val="7030A0"/>
          <w:sz w:val="36"/>
          <w:szCs w:val="32"/>
        </w:rPr>
        <w:t>CATHODE RAYS (electron beams)</w:t>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pStyle w:val="ListParagraph"/>
        <w:numPr>
          <w:ilvl w:val="0"/>
          <w:numId w:val="5"/>
        </w:numPr>
        <w:spacing w:line="360" w:lineRule="auto"/>
        <w:ind w:left="284" w:hanging="284"/>
        <w:rPr>
          <w:rFonts w:asciiTheme="minorHAnsi" w:hAnsiTheme="minorHAnsi" w:cstheme="minorHAnsi"/>
          <w:sz w:val="32"/>
          <w:szCs w:val="32"/>
        </w:rPr>
      </w:pPr>
      <w:r w:rsidRPr="003F1E1D">
        <w:rPr>
          <w:rFonts w:asciiTheme="minorHAnsi" w:hAnsiTheme="minorHAnsi" w:cstheme="minorHAnsi"/>
          <w:sz w:val="32"/>
          <w:szCs w:val="32"/>
        </w:rPr>
        <w:t xml:space="preserve">Streams of electrons (negatively charged particles) observed in </w:t>
      </w:r>
      <w:r w:rsidRPr="00593C45">
        <w:rPr>
          <w:rFonts w:asciiTheme="minorHAnsi" w:hAnsiTheme="minorHAnsi" w:cstheme="minorHAnsi"/>
          <w:b/>
          <w:color w:val="7030A0"/>
          <w:sz w:val="32"/>
          <w:szCs w:val="32"/>
        </w:rPr>
        <w:t xml:space="preserve">vacuum tubes </w:t>
      </w:r>
      <w:r w:rsidRPr="003F1E1D">
        <w:rPr>
          <w:rFonts w:asciiTheme="minorHAnsi" w:hAnsiTheme="minorHAnsi" w:cstheme="minorHAnsi"/>
          <w:sz w:val="32"/>
          <w:szCs w:val="32"/>
        </w:rPr>
        <w:t>or</w:t>
      </w:r>
      <w:r w:rsidRPr="003F1E1D">
        <w:rPr>
          <w:rFonts w:asciiTheme="minorHAnsi" w:hAnsiTheme="minorHAnsi" w:cstheme="minorHAnsi"/>
          <w:b/>
          <w:color w:val="0000CC"/>
          <w:sz w:val="32"/>
          <w:szCs w:val="32"/>
        </w:rPr>
        <w:t xml:space="preserve"> </w:t>
      </w:r>
      <w:r w:rsidRPr="00593C45">
        <w:rPr>
          <w:rFonts w:asciiTheme="minorHAnsi" w:hAnsiTheme="minorHAnsi" w:cstheme="minorHAnsi"/>
          <w:b/>
          <w:color w:val="7030A0"/>
          <w:sz w:val="32"/>
          <w:szCs w:val="32"/>
        </w:rPr>
        <w:t>discharge tube</w:t>
      </w:r>
      <w:r w:rsidRPr="003F1E1D">
        <w:rPr>
          <w:rFonts w:asciiTheme="minorHAnsi" w:hAnsiTheme="minorHAnsi" w:cstheme="minorHAnsi"/>
          <w:b/>
          <w:color w:val="0000CC"/>
          <w:sz w:val="32"/>
          <w:szCs w:val="32"/>
        </w:rPr>
        <w:t xml:space="preserve">s </w:t>
      </w:r>
      <w:r w:rsidRPr="003F1E1D">
        <w:rPr>
          <w:rFonts w:asciiTheme="minorHAnsi" w:hAnsiTheme="minorHAnsi" w:cstheme="minorHAnsi"/>
          <w:sz w:val="32"/>
          <w:szCs w:val="32"/>
        </w:rPr>
        <w:t xml:space="preserve">(evacuated glass tubes that are equipped with at least two metal electrodes to which a </w:t>
      </w:r>
      <w:r w:rsidRPr="00F011D0">
        <w:rPr>
          <w:rFonts w:asciiTheme="minorHAnsi" w:hAnsiTheme="minorHAnsi" w:cstheme="minorHAnsi"/>
          <w:color w:val="FF0000"/>
          <w:sz w:val="32"/>
          <w:szCs w:val="32"/>
        </w:rPr>
        <w:t xml:space="preserve">high voltage </w:t>
      </w:r>
      <w:r w:rsidRPr="003F1E1D">
        <w:rPr>
          <w:rFonts w:asciiTheme="minorHAnsi" w:hAnsiTheme="minorHAnsi" w:cstheme="minorHAnsi"/>
          <w:sz w:val="32"/>
          <w:szCs w:val="32"/>
        </w:rPr>
        <w:t>is applied, a cathode or negative electrode and an anode or positive electrode).</w:t>
      </w:r>
    </w:p>
    <w:p w:rsidR="0001374A" w:rsidRPr="003F1E1D" w:rsidRDefault="0001374A" w:rsidP="0001374A">
      <w:pPr>
        <w:spacing w:line="360" w:lineRule="auto"/>
        <w:ind w:left="284" w:hanging="284"/>
        <w:rPr>
          <w:rFonts w:asciiTheme="minorHAnsi" w:hAnsiTheme="minorHAnsi" w:cstheme="minorHAnsi"/>
          <w:sz w:val="32"/>
          <w:szCs w:val="32"/>
        </w:rPr>
      </w:pPr>
    </w:p>
    <w:p w:rsidR="0001374A" w:rsidRPr="003F1E1D" w:rsidRDefault="0001374A" w:rsidP="0001374A">
      <w:pPr>
        <w:pStyle w:val="ListParagraph"/>
        <w:numPr>
          <w:ilvl w:val="0"/>
          <w:numId w:val="5"/>
        </w:numPr>
        <w:spacing w:line="360" w:lineRule="auto"/>
        <w:ind w:left="284" w:hanging="284"/>
        <w:rPr>
          <w:rFonts w:asciiTheme="minorHAnsi" w:hAnsiTheme="minorHAnsi" w:cstheme="minorHAnsi"/>
          <w:sz w:val="32"/>
          <w:szCs w:val="32"/>
        </w:rPr>
      </w:pPr>
      <w:r w:rsidRPr="003F1E1D">
        <w:rPr>
          <w:rFonts w:asciiTheme="minorHAnsi" w:hAnsiTheme="minorHAnsi" w:cstheme="minorHAnsi"/>
          <w:sz w:val="32"/>
          <w:szCs w:val="32"/>
        </w:rPr>
        <w:t xml:space="preserve">Discovered by German scientist Johann </w:t>
      </w:r>
      <w:proofErr w:type="spellStart"/>
      <w:r w:rsidRPr="003F1E1D">
        <w:rPr>
          <w:rFonts w:asciiTheme="minorHAnsi" w:hAnsiTheme="minorHAnsi" w:cstheme="minorHAnsi"/>
          <w:sz w:val="32"/>
          <w:szCs w:val="32"/>
        </w:rPr>
        <w:t>Hittorf</w:t>
      </w:r>
      <w:proofErr w:type="spellEnd"/>
      <w:r w:rsidRPr="003F1E1D">
        <w:rPr>
          <w:rFonts w:asciiTheme="minorHAnsi" w:hAnsiTheme="minorHAnsi" w:cstheme="minorHAnsi"/>
          <w:sz w:val="32"/>
          <w:szCs w:val="32"/>
        </w:rPr>
        <w:t xml:space="preserve"> in 1869 and named by </w:t>
      </w:r>
      <w:proofErr w:type="spellStart"/>
      <w:r w:rsidRPr="003F1E1D">
        <w:rPr>
          <w:rFonts w:asciiTheme="minorHAnsi" w:hAnsiTheme="minorHAnsi" w:cstheme="minorHAnsi"/>
          <w:sz w:val="32"/>
          <w:szCs w:val="32"/>
        </w:rPr>
        <w:t>Eugen</w:t>
      </w:r>
      <w:proofErr w:type="spellEnd"/>
      <w:r w:rsidRPr="003F1E1D">
        <w:rPr>
          <w:rFonts w:asciiTheme="minorHAnsi" w:hAnsiTheme="minorHAnsi" w:cstheme="minorHAnsi"/>
          <w:sz w:val="32"/>
          <w:szCs w:val="32"/>
        </w:rPr>
        <w:t xml:space="preserve"> Goldstein in 1876.</w:t>
      </w:r>
    </w:p>
    <w:p w:rsidR="0001374A" w:rsidRPr="003F1E1D" w:rsidRDefault="0001374A" w:rsidP="0001374A">
      <w:pPr>
        <w:spacing w:line="360" w:lineRule="auto"/>
        <w:ind w:left="284" w:hanging="284"/>
        <w:rPr>
          <w:rFonts w:asciiTheme="minorHAnsi" w:hAnsiTheme="minorHAnsi" w:cstheme="minorHAnsi"/>
          <w:sz w:val="32"/>
          <w:szCs w:val="32"/>
        </w:rPr>
      </w:pPr>
    </w:p>
    <w:p w:rsidR="0001374A" w:rsidRPr="003F1E1D" w:rsidRDefault="0001374A" w:rsidP="0001374A">
      <w:pPr>
        <w:pStyle w:val="ListParagraph"/>
        <w:numPr>
          <w:ilvl w:val="0"/>
          <w:numId w:val="5"/>
        </w:numPr>
        <w:spacing w:line="360" w:lineRule="auto"/>
        <w:ind w:left="284" w:hanging="284"/>
        <w:rPr>
          <w:rFonts w:asciiTheme="minorHAnsi" w:hAnsiTheme="minorHAnsi" w:cstheme="minorHAnsi"/>
          <w:sz w:val="32"/>
          <w:szCs w:val="32"/>
        </w:rPr>
      </w:pPr>
      <w:r w:rsidRPr="003F1E1D">
        <w:rPr>
          <w:rFonts w:asciiTheme="minorHAnsi" w:hAnsiTheme="minorHAnsi" w:cstheme="minorHAnsi"/>
          <w:sz w:val="32"/>
          <w:szCs w:val="32"/>
        </w:rPr>
        <w:lastRenderedPageBreak/>
        <w:t xml:space="preserve">In 1897 British physicist </w:t>
      </w:r>
      <w:r w:rsidRPr="00F011D0">
        <w:rPr>
          <w:rFonts w:asciiTheme="minorHAnsi" w:hAnsiTheme="minorHAnsi" w:cstheme="minorHAnsi"/>
          <w:b/>
          <w:color w:val="7030A0"/>
          <w:sz w:val="32"/>
          <w:szCs w:val="32"/>
        </w:rPr>
        <w:t xml:space="preserve">J. J. </w:t>
      </w:r>
      <w:bookmarkStart w:id="1" w:name="_GoBack"/>
      <w:r w:rsidRPr="00F011D0">
        <w:rPr>
          <w:rFonts w:asciiTheme="minorHAnsi" w:hAnsiTheme="minorHAnsi" w:cstheme="minorHAnsi"/>
          <w:b/>
          <w:color w:val="7030A0"/>
          <w:sz w:val="32"/>
          <w:szCs w:val="32"/>
        </w:rPr>
        <w:t>Thom</w:t>
      </w:r>
      <w:bookmarkEnd w:id="1"/>
      <w:r w:rsidRPr="00F011D0">
        <w:rPr>
          <w:rFonts w:asciiTheme="minorHAnsi" w:hAnsiTheme="minorHAnsi" w:cstheme="minorHAnsi"/>
          <w:b/>
          <w:color w:val="7030A0"/>
          <w:sz w:val="32"/>
          <w:szCs w:val="32"/>
        </w:rPr>
        <w:t>son</w:t>
      </w:r>
      <w:r w:rsidRPr="00F011D0">
        <w:rPr>
          <w:rFonts w:asciiTheme="minorHAnsi" w:hAnsiTheme="minorHAnsi" w:cstheme="minorHAnsi"/>
          <w:color w:val="7030A0"/>
          <w:sz w:val="32"/>
          <w:szCs w:val="32"/>
        </w:rPr>
        <w:t xml:space="preserve"> </w:t>
      </w:r>
      <w:r w:rsidRPr="003F1E1D">
        <w:rPr>
          <w:rFonts w:asciiTheme="minorHAnsi" w:hAnsiTheme="minorHAnsi" w:cstheme="minorHAnsi"/>
          <w:sz w:val="32"/>
          <w:szCs w:val="32"/>
        </w:rPr>
        <w:t xml:space="preserve">provided strong evidence that the unknown negatively charged particles of a cathode ray beam were actually </w:t>
      </w:r>
      <w:r w:rsidRPr="00F011D0">
        <w:rPr>
          <w:rFonts w:asciiTheme="minorHAnsi" w:hAnsiTheme="minorHAnsi" w:cstheme="minorHAnsi"/>
          <w:b/>
          <w:color w:val="7030A0"/>
          <w:sz w:val="32"/>
          <w:szCs w:val="32"/>
        </w:rPr>
        <w:t>electrons</w:t>
      </w:r>
      <w:r w:rsidRPr="003F1E1D">
        <w:rPr>
          <w:rFonts w:asciiTheme="minorHAnsi" w:hAnsiTheme="minorHAnsi" w:cstheme="minorHAnsi"/>
          <w:sz w:val="32"/>
          <w:szCs w:val="32"/>
        </w:rPr>
        <w:t>.</w:t>
      </w:r>
    </w:p>
    <w:p w:rsidR="0001374A" w:rsidRPr="003F1E1D" w:rsidRDefault="0001374A" w:rsidP="0001374A">
      <w:pPr>
        <w:spacing w:line="360" w:lineRule="auto"/>
        <w:ind w:left="284" w:hanging="284"/>
        <w:rPr>
          <w:rFonts w:asciiTheme="minorHAnsi" w:hAnsiTheme="minorHAnsi" w:cstheme="minorHAnsi"/>
          <w:sz w:val="32"/>
          <w:szCs w:val="32"/>
        </w:rPr>
      </w:pPr>
    </w:p>
    <w:p w:rsidR="0001374A" w:rsidRPr="003F1E1D" w:rsidRDefault="0001374A" w:rsidP="0001374A">
      <w:pPr>
        <w:pStyle w:val="ListParagraph"/>
        <w:numPr>
          <w:ilvl w:val="0"/>
          <w:numId w:val="5"/>
        </w:numPr>
        <w:spacing w:line="360" w:lineRule="auto"/>
        <w:ind w:left="284" w:hanging="284"/>
        <w:rPr>
          <w:rFonts w:asciiTheme="minorHAnsi" w:hAnsiTheme="minorHAnsi" w:cstheme="minorHAnsi"/>
          <w:sz w:val="32"/>
          <w:szCs w:val="32"/>
        </w:rPr>
      </w:pPr>
      <w:r w:rsidRPr="003F1E1D">
        <w:rPr>
          <w:rFonts w:asciiTheme="minorHAnsi" w:hAnsiTheme="minorHAnsi" w:cstheme="minorHAnsi"/>
          <w:sz w:val="32"/>
          <w:szCs w:val="32"/>
        </w:rPr>
        <w:t>Electrons are emitted and then repelled by the negative electrode (cathode) and attracted to the positive electrode (anode).</w:t>
      </w:r>
    </w:p>
    <w:p w:rsidR="0001374A" w:rsidRPr="003F1E1D" w:rsidRDefault="0001374A" w:rsidP="0001374A">
      <w:pPr>
        <w:spacing w:line="360" w:lineRule="auto"/>
        <w:ind w:left="284" w:hanging="284"/>
        <w:rPr>
          <w:rFonts w:asciiTheme="minorHAnsi" w:hAnsiTheme="minorHAnsi" w:cstheme="minorHAnsi"/>
          <w:sz w:val="32"/>
          <w:szCs w:val="32"/>
        </w:rPr>
      </w:pPr>
    </w:p>
    <w:p w:rsidR="0001374A" w:rsidRPr="003F1E1D" w:rsidRDefault="0001374A" w:rsidP="0001374A">
      <w:pPr>
        <w:pStyle w:val="ListParagraph"/>
        <w:numPr>
          <w:ilvl w:val="0"/>
          <w:numId w:val="5"/>
        </w:numPr>
        <w:spacing w:line="360" w:lineRule="auto"/>
        <w:ind w:left="284" w:hanging="284"/>
        <w:rPr>
          <w:rFonts w:asciiTheme="minorHAnsi" w:hAnsiTheme="minorHAnsi" w:cstheme="minorHAnsi"/>
          <w:sz w:val="32"/>
          <w:szCs w:val="32"/>
        </w:rPr>
      </w:pPr>
      <w:r w:rsidRPr="003F1E1D">
        <w:rPr>
          <w:rFonts w:asciiTheme="minorHAnsi" w:hAnsiTheme="minorHAnsi" w:cstheme="minorHAnsi"/>
          <w:sz w:val="32"/>
          <w:szCs w:val="32"/>
        </w:rPr>
        <w:t>Electrons may be detached from the atoms of the cathode providing the source for the cathode rays by the high voltage between the cathode and anode.</w:t>
      </w:r>
    </w:p>
    <w:p w:rsidR="0001374A" w:rsidRPr="003F1E1D" w:rsidRDefault="0001374A" w:rsidP="0001374A">
      <w:pPr>
        <w:pStyle w:val="ListParagraph"/>
        <w:spacing w:line="360" w:lineRule="auto"/>
        <w:rPr>
          <w:rFonts w:asciiTheme="minorHAnsi" w:hAnsiTheme="minorHAnsi" w:cstheme="minorHAnsi"/>
          <w:sz w:val="32"/>
          <w:szCs w:val="32"/>
        </w:rPr>
      </w:pPr>
    </w:p>
    <w:p w:rsidR="0001374A" w:rsidRPr="003F1E1D" w:rsidRDefault="0001374A" w:rsidP="0001374A">
      <w:pPr>
        <w:pStyle w:val="ListParagraph"/>
        <w:numPr>
          <w:ilvl w:val="0"/>
          <w:numId w:val="5"/>
        </w:numPr>
        <w:spacing w:line="360" w:lineRule="auto"/>
        <w:ind w:left="284" w:hanging="284"/>
        <w:rPr>
          <w:rFonts w:asciiTheme="minorHAnsi" w:hAnsiTheme="minorHAnsi" w:cstheme="minorHAnsi"/>
          <w:sz w:val="32"/>
          <w:szCs w:val="32"/>
        </w:rPr>
      </w:pPr>
      <w:r w:rsidRPr="003F1E1D">
        <w:rPr>
          <w:rFonts w:asciiTheme="minorHAnsi" w:hAnsiTheme="minorHAnsi" w:cstheme="minorHAnsi"/>
          <w:sz w:val="32"/>
          <w:szCs w:val="32"/>
        </w:rPr>
        <w:t xml:space="preserve">Electrons may be emitted from the cathode by using an </w:t>
      </w:r>
      <w:r w:rsidRPr="0001374A">
        <w:rPr>
          <w:rFonts w:asciiTheme="minorHAnsi" w:hAnsiTheme="minorHAnsi" w:cstheme="minorHAnsi"/>
          <w:b/>
          <w:color w:val="7030A0"/>
          <w:sz w:val="32"/>
          <w:szCs w:val="32"/>
        </w:rPr>
        <w:t>electron gun</w:t>
      </w:r>
      <w:r w:rsidRPr="0001374A">
        <w:rPr>
          <w:rFonts w:asciiTheme="minorHAnsi" w:hAnsiTheme="minorHAnsi" w:cstheme="minorHAnsi"/>
          <w:color w:val="7030A0"/>
          <w:sz w:val="32"/>
          <w:szCs w:val="32"/>
        </w:rPr>
        <w:t xml:space="preserve"> </w:t>
      </w:r>
      <w:r w:rsidRPr="003F1E1D">
        <w:rPr>
          <w:rFonts w:asciiTheme="minorHAnsi" w:hAnsiTheme="minorHAnsi" w:cstheme="minorHAnsi"/>
          <w:sz w:val="32"/>
          <w:szCs w:val="32"/>
        </w:rPr>
        <w:t>where the cathode is in the form a thin wire filament. An electric current through the filament heats the filament so that it becomes red hot. The increased random motion of the filament atoms assists in knocking electrons out of the atoms at the surface of the filament, into the evacuated space of the tube. This process is called</w:t>
      </w:r>
      <w:r w:rsidRPr="003F1E1D">
        <w:rPr>
          <w:rFonts w:asciiTheme="minorHAnsi" w:hAnsiTheme="minorHAnsi" w:cstheme="minorHAnsi"/>
          <w:b/>
          <w:sz w:val="32"/>
          <w:szCs w:val="32"/>
        </w:rPr>
        <w:t xml:space="preserve"> </w:t>
      </w:r>
      <w:r w:rsidRPr="0001374A">
        <w:rPr>
          <w:rFonts w:asciiTheme="minorHAnsi" w:hAnsiTheme="minorHAnsi" w:cstheme="minorHAnsi"/>
          <w:b/>
          <w:color w:val="7030A0"/>
          <w:sz w:val="32"/>
          <w:szCs w:val="32"/>
        </w:rPr>
        <w:t>thermionic emission</w:t>
      </w:r>
      <w:r w:rsidRPr="0001374A">
        <w:rPr>
          <w:rFonts w:asciiTheme="minorHAnsi" w:hAnsiTheme="minorHAnsi" w:cstheme="minorHAnsi"/>
          <w:color w:val="7030A0"/>
          <w:sz w:val="32"/>
          <w:szCs w:val="32"/>
        </w:rPr>
        <w:t xml:space="preserve"> </w:t>
      </w:r>
      <w:r w:rsidRPr="003F1E1D">
        <w:rPr>
          <w:rFonts w:asciiTheme="minorHAnsi" w:hAnsiTheme="minorHAnsi" w:cstheme="minorHAnsi"/>
          <w:sz w:val="32"/>
          <w:szCs w:val="32"/>
        </w:rPr>
        <w:t>and reduces the anode to cathode voltage needed to obtain effective currents from the cathode to the anode in the discharge tube.</w:t>
      </w:r>
    </w:p>
    <w:p w:rsidR="0001374A" w:rsidRPr="003F1E1D" w:rsidRDefault="0001374A" w:rsidP="0001374A">
      <w:pPr>
        <w:spacing w:line="360" w:lineRule="auto"/>
        <w:ind w:left="284" w:hanging="284"/>
        <w:rPr>
          <w:rFonts w:asciiTheme="minorHAnsi" w:hAnsiTheme="minorHAnsi" w:cstheme="minorHAnsi"/>
          <w:sz w:val="32"/>
          <w:szCs w:val="32"/>
        </w:rPr>
      </w:pPr>
    </w:p>
    <w:p w:rsidR="0001374A" w:rsidRPr="003F1E1D" w:rsidRDefault="0001374A" w:rsidP="0001374A">
      <w:pPr>
        <w:pStyle w:val="ListParagraph"/>
        <w:numPr>
          <w:ilvl w:val="0"/>
          <w:numId w:val="5"/>
        </w:numPr>
        <w:spacing w:line="360" w:lineRule="auto"/>
        <w:ind w:left="284" w:hanging="284"/>
        <w:rPr>
          <w:rFonts w:asciiTheme="minorHAnsi" w:hAnsiTheme="minorHAnsi" w:cstheme="minorHAnsi"/>
          <w:sz w:val="32"/>
          <w:szCs w:val="32"/>
        </w:rPr>
      </w:pPr>
      <w:r w:rsidRPr="003F1E1D">
        <w:rPr>
          <w:rFonts w:asciiTheme="minorHAnsi" w:hAnsiTheme="minorHAnsi" w:cstheme="minorHAnsi"/>
          <w:sz w:val="32"/>
          <w:szCs w:val="32"/>
        </w:rPr>
        <w:t xml:space="preserve">An </w:t>
      </w:r>
      <w:r w:rsidRPr="0001374A">
        <w:rPr>
          <w:rFonts w:asciiTheme="minorHAnsi" w:hAnsiTheme="minorHAnsi" w:cstheme="minorHAnsi"/>
          <w:b/>
          <w:color w:val="7030A0"/>
          <w:sz w:val="32"/>
          <w:szCs w:val="32"/>
        </w:rPr>
        <w:t xml:space="preserve">accelerating voltage </w:t>
      </w:r>
      <w:r w:rsidRPr="003F1E1D">
        <w:rPr>
          <w:rFonts w:asciiTheme="minorHAnsi" w:hAnsiTheme="minorHAnsi" w:cstheme="minorHAnsi"/>
          <w:sz w:val="32"/>
          <w:szCs w:val="32"/>
        </w:rPr>
        <w:t xml:space="preserve">applied between sets of electrodes is used to accelerate the electrons to high energies (high speeds). </w:t>
      </w:r>
    </w:p>
    <w:p w:rsidR="0001374A" w:rsidRPr="003F1E1D" w:rsidRDefault="0001374A" w:rsidP="0001374A">
      <w:pPr>
        <w:pStyle w:val="ListParagraph"/>
        <w:numPr>
          <w:ilvl w:val="0"/>
          <w:numId w:val="5"/>
        </w:numPr>
        <w:spacing w:line="360" w:lineRule="auto"/>
        <w:ind w:left="284" w:hanging="284"/>
        <w:rPr>
          <w:rFonts w:asciiTheme="minorHAnsi" w:hAnsiTheme="minorHAnsi" w:cstheme="minorHAnsi"/>
          <w:sz w:val="32"/>
          <w:szCs w:val="32"/>
        </w:rPr>
      </w:pPr>
      <w:r w:rsidRPr="003F1E1D">
        <w:rPr>
          <w:rFonts w:asciiTheme="minorHAnsi" w:hAnsiTheme="minorHAnsi" w:cstheme="minorHAnsi"/>
          <w:sz w:val="32"/>
          <w:szCs w:val="32"/>
        </w:rPr>
        <w:lastRenderedPageBreak/>
        <w:t xml:space="preserve">Cathode rays are invisible. Their presence was detected in early vacuum tubes when they struck the glass wall of the tube, exciting the atoms of the glass and causing them to emit light. This glow is referred to as </w:t>
      </w:r>
      <w:r w:rsidRPr="0001374A">
        <w:rPr>
          <w:rFonts w:asciiTheme="minorHAnsi" w:hAnsiTheme="minorHAnsi" w:cstheme="minorHAnsi"/>
          <w:b/>
          <w:color w:val="7030A0"/>
          <w:sz w:val="32"/>
          <w:szCs w:val="32"/>
        </w:rPr>
        <w:t>fluorescence</w:t>
      </w:r>
      <w:r w:rsidRPr="003F1E1D">
        <w:rPr>
          <w:rFonts w:asciiTheme="minorHAnsi" w:hAnsiTheme="minorHAnsi" w:cstheme="minorHAnsi"/>
          <w:sz w:val="32"/>
          <w:szCs w:val="32"/>
        </w:rPr>
        <w:t xml:space="preserve">.  Objects placed in the tube in front of the cathode could cast a shadow on the glowing </w:t>
      </w:r>
      <w:proofErr w:type="gramStart"/>
      <w:r w:rsidRPr="003F1E1D">
        <w:rPr>
          <w:rFonts w:asciiTheme="minorHAnsi" w:hAnsiTheme="minorHAnsi" w:cstheme="minorHAnsi"/>
          <w:sz w:val="32"/>
          <w:szCs w:val="32"/>
        </w:rPr>
        <w:t>wall,</w:t>
      </w:r>
      <w:proofErr w:type="gramEnd"/>
      <w:r w:rsidRPr="003F1E1D">
        <w:rPr>
          <w:rFonts w:asciiTheme="minorHAnsi" w:hAnsiTheme="minorHAnsi" w:cstheme="minorHAnsi"/>
          <w:sz w:val="32"/>
          <w:szCs w:val="32"/>
        </w:rPr>
        <w:t xml:space="preserve"> hence, the electrons travel in straight lines from the cathode to the fluorescent screen. </w:t>
      </w:r>
    </w:p>
    <w:p w:rsidR="0001374A" w:rsidRPr="003F1E1D" w:rsidRDefault="0001374A" w:rsidP="0001374A">
      <w:pPr>
        <w:pStyle w:val="ListParagraph"/>
        <w:spacing w:line="360" w:lineRule="auto"/>
        <w:rPr>
          <w:rFonts w:asciiTheme="minorHAnsi" w:hAnsiTheme="minorHAnsi" w:cstheme="minorHAnsi"/>
          <w:sz w:val="32"/>
          <w:szCs w:val="32"/>
        </w:rPr>
      </w:pPr>
    </w:p>
    <w:p w:rsidR="0001374A" w:rsidRPr="003F1E1D" w:rsidRDefault="0001374A" w:rsidP="0001374A">
      <w:pPr>
        <w:pStyle w:val="ListParagraph"/>
        <w:numPr>
          <w:ilvl w:val="0"/>
          <w:numId w:val="5"/>
        </w:numPr>
        <w:spacing w:line="360" w:lineRule="auto"/>
        <w:ind w:left="284" w:hanging="284"/>
        <w:rPr>
          <w:rFonts w:asciiTheme="minorHAnsi" w:hAnsiTheme="minorHAnsi" w:cstheme="minorHAnsi"/>
          <w:sz w:val="32"/>
          <w:szCs w:val="32"/>
        </w:rPr>
      </w:pPr>
      <w:r w:rsidRPr="003F1E1D">
        <w:rPr>
          <w:rFonts w:asciiTheme="minorHAnsi" w:hAnsiTheme="minorHAnsi" w:cstheme="minorHAnsi"/>
          <w:sz w:val="32"/>
          <w:szCs w:val="32"/>
        </w:rPr>
        <w:t>After the electrons reach the anode, they travel through the anode wire to the power supply and back to the cathode, thus, cathode rays carry electric current through the tube.</w:t>
      </w:r>
    </w:p>
    <w:p w:rsidR="0001374A" w:rsidRPr="003F1E1D" w:rsidRDefault="0001374A" w:rsidP="0001374A">
      <w:pPr>
        <w:pStyle w:val="ListParagraph"/>
        <w:spacing w:line="360" w:lineRule="auto"/>
        <w:rPr>
          <w:rFonts w:asciiTheme="minorHAnsi" w:hAnsiTheme="minorHAnsi" w:cstheme="minorHAnsi"/>
          <w:sz w:val="32"/>
          <w:szCs w:val="32"/>
        </w:rPr>
      </w:pPr>
    </w:p>
    <w:p w:rsidR="0001374A" w:rsidRPr="003F1E1D" w:rsidRDefault="0001374A" w:rsidP="0001374A">
      <w:pPr>
        <w:pStyle w:val="ListParagraph"/>
        <w:spacing w:line="360" w:lineRule="auto"/>
        <w:rPr>
          <w:rFonts w:asciiTheme="minorHAnsi" w:hAnsiTheme="minorHAnsi" w:cstheme="minorHAnsi"/>
          <w:sz w:val="32"/>
          <w:szCs w:val="32"/>
        </w:rPr>
      </w:pPr>
    </w:p>
    <w:p w:rsidR="0001374A" w:rsidRDefault="0001374A" w:rsidP="0001374A">
      <w:pPr>
        <w:spacing w:line="360" w:lineRule="auto"/>
        <w:rPr>
          <w:rFonts w:asciiTheme="minorHAnsi" w:hAnsiTheme="minorHAnsi" w:cstheme="minorHAnsi"/>
          <w:b/>
          <w:color w:val="7030A0"/>
          <w:sz w:val="32"/>
          <w:szCs w:val="32"/>
        </w:rPr>
      </w:pPr>
      <w:r>
        <w:rPr>
          <w:rFonts w:asciiTheme="minorHAnsi" w:hAnsiTheme="minorHAnsi" w:cstheme="minorHAnsi"/>
          <w:b/>
          <w:color w:val="7030A0"/>
          <w:sz w:val="32"/>
          <w:szCs w:val="32"/>
        </w:rPr>
        <w:br w:type="page"/>
      </w:r>
    </w:p>
    <w:p w:rsidR="0001374A" w:rsidRPr="0001374A"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lastRenderedPageBreak/>
        <w:t>Induction coil</w:t>
      </w:r>
    </w:p>
    <w:p w:rsidR="0001374A" w:rsidRPr="003F1E1D" w:rsidRDefault="0001374A" w:rsidP="00EA5675">
      <w:pPr>
        <w:spacing w:line="276" w:lineRule="auto"/>
        <w:rPr>
          <w:rFonts w:asciiTheme="minorHAnsi" w:hAnsiTheme="minorHAnsi" w:cstheme="minorHAnsi"/>
          <w:sz w:val="32"/>
          <w:szCs w:val="32"/>
        </w:rPr>
      </w:pPr>
      <w:r w:rsidRPr="003F1E1D">
        <w:rPr>
          <w:rFonts w:asciiTheme="minorHAnsi" w:hAnsiTheme="minorHAnsi" w:cstheme="minorHAnsi"/>
          <w:sz w:val="32"/>
          <w:szCs w:val="32"/>
        </w:rPr>
        <w:t>An induction coil (type of transformer) is often used as the high voltage source for a discharge tube. An induction coil consists of two coils of insulated copper wire wound around a common iron core. One coil, called the primary winding, is made from relatively few (tens or hundreds) turns of coarse wire. The other coil, the secondary winding, typically consists of many (thousands) turns of fine wire. A</w:t>
      </w:r>
      <w:r w:rsidR="00F011D0">
        <w:rPr>
          <w:rFonts w:asciiTheme="minorHAnsi" w:hAnsiTheme="minorHAnsi" w:cstheme="minorHAnsi"/>
          <w:sz w:val="32"/>
          <w:szCs w:val="32"/>
        </w:rPr>
        <w:t xml:space="preserve"> </w:t>
      </w:r>
      <w:r w:rsidRPr="003F1E1D">
        <w:rPr>
          <w:rFonts w:asciiTheme="minorHAnsi" w:hAnsiTheme="minorHAnsi" w:cstheme="minorHAnsi"/>
          <w:sz w:val="32"/>
          <w:szCs w:val="32"/>
        </w:rPr>
        <w:t xml:space="preserve">current is passed through the primary, creating a magnetic field. Because of the common core, most of the primary's magnetic field couples with the secondary winding. The primary behaves as an inductor, storing energy in the associated magnetic field. When the primary current is suddenly interrupted by a mechanical switch, the magnetic field rapidly collapses. This causes a high voltage pulse to be developed across the secondary terminals through electromagnetic induction. Because of the large number of turns in the secondary coil, the secondary voltage pulse is typically many thousands of volts. This voltage is often sufficient to cause an electric spark, to jump across an air gap separating the secondary's output terminals. </w:t>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jc w:val="center"/>
        <w:rPr>
          <w:rFonts w:asciiTheme="minorHAnsi" w:hAnsiTheme="minorHAnsi" w:cstheme="minorHAnsi"/>
          <w:b/>
          <w:sz w:val="32"/>
          <w:szCs w:val="32"/>
        </w:rPr>
      </w:pPr>
      <w:r w:rsidRPr="003F1E1D">
        <w:rPr>
          <w:rFonts w:asciiTheme="minorHAnsi" w:hAnsiTheme="minorHAnsi" w:cstheme="minorHAnsi"/>
          <w:noProof/>
          <w:sz w:val="32"/>
          <w:szCs w:val="32"/>
          <w:lang w:eastAsia="zh-CN"/>
        </w:rPr>
        <w:drawing>
          <wp:inline distT="0" distB="0" distL="0" distR="0" wp14:anchorId="60FCB30A" wp14:editId="596D64F7">
            <wp:extent cx="5321763" cy="255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7988"/>
                    <a:stretch/>
                  </pic:blipFill>
                  <pic:spPr bwMode="auto">
                    <a:xfrm>
                      <a:off x="0" y="0"/>
                      <a:ext cx="5326914" cy="2555171"/>
                    </a:xfrm>
                    <a:prstGeom prst="rect">
                      <a:avLst/>
                    </a:prstGeom>
                    <a:noFill/>
                    <a:ln>
                      <a:noFill/>
                    </a:ln>
                    <a:extLst>
                      <a:ext uri="{53640926-AAD7-44D8-BBD7-CCE9431645EC}">
                        <a14:shadowObscured xmlns:a14="http://schemas.microsoft.com/office/drawing/2010/main"/>
                      </a:ext>
                    </a:extLst>
                  </pic:spPr>
                </pic:pic>
              </a:graphicData>
            </a:graphic>
          </wp:inline>
        </w:drawing>
      </w:r>
    </w:p>
    <w:p w:rsidR="0001374A" w:rsidRPr="003F1E1D" w:rsidRDefault="0001374A" w:rsidP="0001374A">
      <w:pPr>
        <w:spacing w:line="360" w:lineRule="auto"/>
        <w:rPr>
          <w:rFonts w:asciiTheme="minorHAnsi" w:hAnsiTheme="minorHAnsi" w:cstheme="minorHAnsi"/>
          <w:b/>
          <w:sz w:val="32"/>
          <w:szCs w:val="32"/>
        </w:rPr>
      </w:pPr>
    </w:p>
    <w:p w:rsidR="00245A50" w:rsidRDefault="00245A50">
      <w:pPr>
        <w:rPr>
          <w:rFonts w:asciiTheme="minorHAnsi" w:hAnsiTheme="minorHAnsi" w:cstheme="minorHAnsi"/>
          <w:b/>
          <w:color w:val="7030A0"/>
          <w:sz w:val="32"/>
          <w:szCs w:val="32"/>
        </w:rPr>
      </w:pPr>
      <w:r>
        <w:rPr>
          <w:rFonts w:asciiTheme="minorHAnsi" w:hAnsiTheme="minorHAnsi" w:cstheme="minorHAnsi"/>
          <w:b/>
          <w:color w:val="7030A0"/>
          <w:sz w:val="32"/>
          <w:szCs w:val="32"/>
        </w:rPr>
        <w:br w:type="page"/>
      </w:r>
    </w:p>
    <w:p w:rsidR="0001374A"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lastRenderedPageBreak/>
        <w:t>Crookes tubes</w:t>
      </w:r>
      <w:r w:rsidR="00245A50">
        <w:rPr>
          <w:rFonts w:asciiTheme="minorHAnsi" w:hAnsiTheme="minorHAnsi" w:cstheme="minorHAnsi"/>
          <w:b/>
          <w:color w:val="7030A0"/>
          <w:sz w:val="32"/>
          <w:szCs w:val="32"/>
        </w:rPr>
        <w:t xml:space="preserve"> and Maltese </w:t>
      </w:r>
      <w:proofErr w:type="gramStart"/>
      <w:r w:rsidR="00245A50">
        <w:rPr>
          <w:rFonts w:asciiTheme="minorHAnsi" w:hAnsiTheme="minorHAnsi" w:cstheme="minorHAnsi"/>
          <w:b/>
          <w:color w:val="7030A0"/>
          <w:sz w:val="32"/>
          <w:szCs w:val="32"/>
        </w:rPr>
        <w:t>Cross</w:t>
      </w:r>
      <w:proofErr w:type="gramEnd"/>
    </w:p>
    <w:p w:rsidR="00F011D0" w:rsidRPr="00F011D0" w:rsidRDefault="00F011D0" w:rsidP="00F011D0">
      <w:pPr>
        <w:tabs>
          <w:tab w:val="left" w:pos="1620"/>
        </w:tabs>
        <w:spacing w:line="360" w:lineRule="auto"/>
        <w:rPr>
          <w:rFonts w:asciiTheme="minorHAnsi" w:hAnsiTheme="minorHAnsi" w:cstheme="minorHAnsi"/>
          <w:sz w:val="32"/>
          <w:szCs w:val="32"/>
          <w:lang w:val="en-US"/>
        </w:rPr>
      </w:pPr>
      <w:r w:rsidRPr="00F011D0">
        <w:rPr>
          <w:rFonts w:asciiTheme="minorHAnsi" w:hAnsiTheme="minorHAnsi" w:cstheme="minorHAnsi"/>
          <w:sz w:val="32"/>
          <w:szCs w:val="32"/>
          <w:lang w:val="en-US"/>
        </w:rPr>
        <w:t>A schematic diagram of a Crookes tube apparatus</w:t>
      </w:r>
      <w:r w:rsidR="00245A50">
        <w:rPr>
          <w:rFonts w:asciiTheme="minorHAnsi" w:hAnsiTheme="minorHAnsi" w:cstheme="minorHAnsi"/>
          <w:sz w:val="32"/>
          <w:szCs w:val="32"/>
          <w:lang w:val="en-US"/>
        </w:rPr>
        <w:t xml:space="preserve"> (left)</w:t>
      </w:r>
      <w:r w:rsidRPr="00F011D0">
        <w:rPr>
          <w:rFonts w:asciiTheme="minorHAnsi" w:hAnsiTheme="minorHAnsi" w:cstheme="minorHAnsi"/>
          <w:sz w:val="32"/>
          <w:szCs w:val="32"/>
          <w:lang w:val="en-US"/>
        </w:rPr>
        <w:t xml:space="preserve">. </w:t>
      </w:r>
      <w:r w:rsidRPr="00245A50">
        <w:rPr>
          <w:rFonts w:asciiTheme="minorHAnsi" w:hAnsiTheme="minorHAnsi" w:cstheme="minorHAnsi"/>
          <w:b/>
          <w:sz w:val="32"/>
          <w:szCs w:val="32"/>
          <w:lang w:val="en-US"/>
        </w:rPr>
        <w:t>A</w:t>
      </w:r>
      <w:r w:rsidRPr="00F011D0">
        <w:rPr>
          <w:rFonts w:asciiTheme="minorHAnsi" w:hAnsiTheme="minorHAnsi" w:cstheme="minorHAnsi"/>
          <w:sz w:val="32"/>
          <w:szCs w:val="32"/>
          <w:lang w:val="en-US"/>
        </w:rPr>
        <w:t xml:space="preserve"> is a low voltage power supply to heat cathode </w:t>
      </w:r>
      <w:r w:rsidRPr="00245A50">
        <w:rPr>
          <w:rFonts w:asciiTheme="minorHAnsi" w:hAnsiTheme="minorHAnsi" w:cstheme="minorHAnsi"/>
          <w:b/>
          <w:sz w:val="32"/>
          <w:szCs w:val="32"/>
          <w:lang w:val="en-US"/>
        </w:rPr>
        <w:t>C</w:t>
      </w:r>
      <w:r w:rsidRPr="00F011D0">
        <w:rPr>
          <w:rFonts w:asciiTheme="minorHAnsi" w:hAnsiTheme="minorHAnsi" w:cstheme="minorHAnsi"/>
          <w:sz w:val="32"/>
          <w:szCs w:val="32"/>
          <w:lang w:val="en-US"/>
        </w:rPr>
        <w:t xml:space="preserve"> (a "cold</w:t>
      </w:r>
      <w:r>
        <w:rPr>
          <w:rFonts w:asciiTheme="minorHAnsi" w:hAnsiTheme="minorHAnsi" w:cstheme="minorHAnsi"/>
          <w:sz w:val="32"/>
          <w:szCs w:val="32"/>
          <w:lang w:val="en-US"/>
        </w:rPr>
        <w:t xml:space="preserve"> </w:t>
      </w:r>
      <w:r w:rsidRPr="00F011D0">
        <w:rPr>
          <w:rFonts w:asciiTheme="minorHAnsi" w:hAnsiTheme="minorHAnsi" w:cstheme="minorHAnsi"/>
          <w:sz w:val="32"/>
          <w:szCs w:val="32"/>
          <w:lang w:val="en-US"/>
        </w:rPr>
        <w:t xml:space="preserve">cathode" was used by Crookes). </w:t>
      </w:r>
      <w:r w:rsidRPr="00245A50">
        <w:rPr>
          <w:rFonts w:asciiTheme="minorHAnsi" w:hAnsiTheme="minorHAnsi" w:cstheme="minorHAnsi"/>
          <w:b/>
          <w:sz w:val="32"/>
          <w:szCs w:val="32"/>
          <w:lang w:val="en-US"/>
        </w:rPr>
        <w:t>B</w:t>
      </w:r>
      <w:r w:rsidRPr="00F011D0">
        <w:rPr>
          <w:rFonts w:asciiTheme="minorHAnsi" w:hAnsiTheme="minorHAnsi" w:cstheme="minorHAnsi"/>
          <w:sz w:val="32"/>
          <w:szCs w:val="32"/>
          <w:lang w:val="en-US"/>
        </w:rPr>
        <w:t xml:space="preserve"> is a high voltage power supply to energize the phosphor</w:t>
      </w:r>
      <w:r>
        <w:rPr>
          <w:rFonts w:asciiTheme="minorHAnsi" w:hAnsiTheme="minorHAnsi" w:cstheme="minorHAnsi"/>
          <w:sz w:val="32"/>
          <w:szCs w:val="32"/>
          <w:lang w:val="en-US"/>
        </w:rPr>
        <w:t xml:space="preserve"> </w:t>
      </w:r>
      <w:r w:rsidRPr="00245A50">
        <w:rPr>
          <w:rFonts w:asciiTheme="minorHAnsi" w:hAnsiTheme="minorHAnsi" w:cstheme="minorHAnsi"/>
          <w:b/>
          <w:sz w:val="32"/>
          <w:szCs w:val="32"/>
          <w:lang w:val="en-US"/>
        </w:rPr>
        <w:t>M</w:t>
      </w:r>
      <w:r w:rsidRPr="00F011D0">
        <w:rPr>
          <w:rFonts w:asciiTheme="minorHAnsi" w:hAnsiTheme="minorHAnsi" w:cstheme="minorHAnsi"/>
          <w:sz w:val="32"/>
          <w:szCs w:val="32"/>
          <w:lang w:val="en-US"/>
        </w:rPr>
        <w:t xml:space="preserve"> is connected to the cathode potential </w:t>
      </w:r>
    </w:p>
    <w:p w:rsidR="00F011D0" w:rsidRDefault="00F011D0" w:rsidP="00F011D0">
      <w:pPr>
        <w:tabs>
          <w:tab w:val="left" w:pos="1620"/>
        </w:tabs>
        <w:spacing w:line="360" w:lineRule="auto"/>
        <w:rPr>
          <w:rFonts w:asciiTheme="minorHAnsi" w:hAnsiTheme="minorHAnsi" w:cstheme="minorHAnsi"/>
          <w:sz w:val="32"/>
          <w:szCs w:val="32"/>
          <w:lang w:val="en-US"/>
        </w:rPr>
      </w:pPr>
      <w:proofErr w:type="gramStart"/>
      <w:r w:rsidRPr="00F011D0">
        <w:rPr>
          <w:rFonts w:asciiTheme="minorHAnsi" w:hAnsiTheme="minorHAnsi" w:cstheme="minorHAnsi"/>
          <w:sz w:val="32"/>
          <w:szCs w:val="32"/>
          <w:lang w:val="en-US"/>
        </w:rPr>
        <w:t>and</w:t>
      </w:r>
      <w:proofErr w:type="gramEnd"/>
      <w:r w:rsidRPr="00F011D0">
        <w:rPr>
          <w:rFonts w:asciiTheme="minorHAnsi" w:hAnsiTheme="minorHAnsi" w:cstheme="minorHAnsi"/>
          <w:sz w:val="32"/>
          <w:szCs w:val="32"/>
          <w:lang w:val="en-US"/>
        </w:rPr>
        <w:t xml:space="preserve"> its image is seen on the phosphor as a non</w:t>
      </w:r>
      <w:r>
        <w:rPr>
          <w:rFonts w:asciiTheme="minorHAnsi" w:hAnsiTheme="minorHAnsi" w:cstheme="minorHAnsi"/>
          <w:sz w:val="32"/>
          <w:szCs w:val="32"/>
          <w:lang w:val="en-US"/>
        </w:rPr>
        <w:t>-glowing area.</w:t>
      </w:r>
    </w:p>
    <w:p w:rsidR="00245A50" w:rsidRDefault="00245A50" w:rsidP="00F011D0">
      <w:pPr>
        <w:tabs>
          <w:tab w:val="left" w:pos="1620"/>
        </w:tabs>
        <w:spacing w:line="360" w:lineRule="auto"/>
        <w:rPr>
          <w:rFonts w:asciiTheme="minorHAnsi" w:hAnsiTheme="minorHAnsi" w:cstheme="minorHAnsi"/>
          <w:sz w:val="32"/>
          <w:szCs w:val="32"/>
          <w:lang w:val="en-US"/>
        </w:rPr>
      </w:pPr>
    </w:p>
    <w:p w:rsidR="00245A50" w:rsidRPr="003F1E1D" w:rsidRDefault="00245A50" w:rsidP="00245A50">
      <w:pPr>
        <w:tabs>
          <w:tab w:val="left" w:pos="1620"/>
        </w:tabs>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A metal object (Maltese cross) placed inside the discharge tub, blocks some of the cathode rays from striking the fluorescent screen and the observation of the shadow created by the cross shows that the cathode rays travel in </w:t>
      </w:r>
      <w:r w:rsidRPr="00245A50">
        <w:rPr>
          <w:rFonts w:asciiTheme="minorHAnsi" w:hAnsiTheme="minorHAnsi" w:cstheme="minorHAnsi"/>
          <w:b/>
          <w:color w:val="7030A0"/>
          <w:sz w:val="32"/>
          <w:szCs w:val="32"/>
        </w:rPr>
        <w:t>straight lines</w:t>
      </w:r>
      <w:r w:rsidRPr="00245A50">
        <w:rPr>
          <w:rFonts w:asciiTheme="minorHAnsi" w:hAnsiTheme="minorHAnsi" w:cstheme="minorHAnsi"/>
          <w:color w:val="7030A0"/>
          <w:sz w:val="32"/>
          <w:szCs w:val="32"/>
        </w:rPr>
        <w:t xml:space="preserve"> </w:t>
      </w:r>
      <w:r w:rsidRPr="003F1E1D">
        <w:rPr>
          <w:rFonts w:asciiTheme="minorHAnsi" w:hAnsiTheme="minorHAnsi" w:cstheme="minorHAnsi"/>
          <w:sz w:val="32"/>
          <w:szCs w:val="32"/>
        </w:rPr>
        <w:t xml:space="preserve">from the cathode. </w:t>
      </w:r>
    </w:p>
    <w:p w:rsidR="00F011D0" w:rsidRPr="00F011D0" w:rsidRDefault="00F011D0" w:rsidP="0001374A">
      <w:pPr>
        <w:spacing w:line="360" w:lineRule="auto"/>
        <w:rPr>
          <w:rFonts w:asciiTheme="minorHAnsi" w:hAnsiTheme="minorHAnsi" w:cstheme="minorHAnsi"/>
          <w:b/>
          <w:color w:val="7030A0"/>
          <w:sz w:val="32"/>
          <w:szCs w:val="32"/>
          <w:lang w:val="en-US"/>
        </w:rPr>
      </w:pPr>
    </w:p>
    <w:p w:rsidR="0001374A" w:rsidRDefault="00245A50" w:rsidP="00245A50">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141027A1">
            <wp:extent cx="5151755" cy="2139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1755" cy="2139950"/>
                    </a:xfrm>
                    <a:prstGeom prst="rect">
                      <a:avLst/>
                    </a:prstGeom>
                    <a:noFill/>
                  </pic:spPr>
                </pic:pic>
              </a:graphicData>
            </a:graphic>
          </wp:inline>
        </w:drawing>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01374A"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lastRenderedPageBreak/>
        <w:t>Deflection of the cathode ray beam</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Since cathode rays are electrons (negatively charged particles) they may</w:t>
      </w:r>
      <w:r w:rsidR="00245A50">
        <w:rPr>
          <w:rFonts w:asciiTheme="minorHAnsi" w:hAnsiTheme="minorHAnsi" w:cstheme="minorHAnsi"/>
          <w:sz w:val="32"/>
          <w:szCs w:val="32"/>
        </w:rPr>
        <w:t xml:space="preserve"> </w:t>
      </w:r>
      <w:r w:rsidRPr="003F1E1D">
        <w:rPr>
          <w:rFonts w:asciiTheme="minorHAnsi" w:hAnsiTheme="minorHAnsi" w:cstheme="minorHAnsi"/>
          <w:sz w:val="32"/>
          <w:szCs w:val="32"/>
        </w:rPr>
        <w:t xml:space="preserve">be deflected by either an electric field or a magnetic field. </w:t>
      </w:r>
    </w:p>
    <w:p w:rsidR="0001374A" w:rsidRPr="003F1E1D" w:rsidRDefault="0001374A" w:rsidP="0001374A">
      <w:pPr>
        <w:spacing w:line="360" w:lineRule="auto"/>
        <w:rPr>
          <w:rFonts w:asciiTheme="minorHAnsi" w:hAnsiTheme="minorHAnsi" w:cstheme="minorHAnsi"/>
          <w:sz w:val="32"/>
          <w:szCs w:val="32"/>
        </w:rPr>
      </w:pPr>
    </w:p>
    <w:p w:rsidR="0001374A" w:rsidRPr="003F1E1D" w:rsidRDefault="00245A50" w:rsidP="00245A50">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2E1DFD4E">
            <wp:extent cx="4810125" cy="5608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0125" cy="5608955"/>
                    </a:xfrm>
                    <a:prstGeom prst="rect">
                      <a:avLst/>
                    </a:prstGeom>
                    <a:noFill/>
                  </pic:spPr>
                </pic:pic>
              </a:graphicData>
            </a:graphic>
          </wp:inline>
        </w:drawing>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after="200" w:line="360" w:lineRule="auto"/>
        <w:rPr>
          <w:rFonts w:asciiTheme="minorHAnsi" w:hAnsiTheme="minorHAnsi" w:cstheme="minorHAnsi"/>
          <w:b/>
          <w:color w:val="0000CC"/>
          <w:sz w:val="32"/>
          <w:szCs w:val="32"/>
        </w:rPr>
      </w:pPr>
      <w:r w:rsidRPr="003F1E1D">
        <w:rPr>
          <w:rFonts w:asciiTheme="minorHAnsi" w:hAnsiTheme="minorHAnsi" w:cstheme="minorHAnsi"/>
          <w:b/>
          <w:color w:val="0000CC"/>
          <w:sz w:val="32"/>
          <w:szCs w:val="32"/>
        </w:rPr>
        <w:br w:type="page"/>
      </w:r>
    </w:p>
    <w:p w:rsidR="0001374A" w:rsidRPr="0001374A"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lastRenderedPageBreak/>
        <w:t>Paddle Wheel</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When the cathode rays strike a paddle wheel inside the discharge tube, the wheel spins. This shows that the cathode rays possess both </w:t>
      </w:r>
      <w:r w:rsidRPr="003F1E1D">
        <w:rPr>
          <w:rFonts w:asciiTheme="minorHAnsi" w:hAnsiTheme="minorHAnsi" w:cstheme="minorHAnsi"/>
          <w:b/>
          <w:color w:val="0000FF"/>
          <w:sz w:val="32"/>
          <w:szCs w:val="32"/>
        </w:rPr>
        <w:t>momentum</w:t>
      </w:r>
      <w:r w:rsidRPr="003F1E1D">
        <w:rPr>
          <w:rFonts w:asciiTheme="minorHAnsi" w:hAnsiTheme="minorHAnsi" w:cstheme="minorHAnsi"/>
          <w:sz w:val="32"/>
          <w:szCs w:val="32"/>
        </w:rPr>
        <w:t xml:space="preserve"> and </w:t>
      </w:r>
      <w:r w:rsidRPr="003F1E1D">
        <w:rPr>
          <w:rFonts w:asciiTheme="minorHAnsi" w:hAnsiTheme="minorHAnsi" w:cstheme="minorHAnsi"/>
          <w:b/>
          <w:color w:val="0000FF"/>
          <w:sz w:val="32"/>
          <w:szCs w:val="32"/>
        </w:rPr>
        <w:t>kinetic energy</w:t>
      </w:r>
      <w:r w:rsidRPr="003F1E1D">
        <w:rPr>
          <w:rFonts w:asciiTheme="minorHAnsi" w:hAnsiTheme="minorHAnsi" w:cstheme="minorHAnsi"/>
          <w:sz w:val="32"/>
          <w:szCs w:val="32"/>
        </w:rPr>
        <w:t>. The direction of the spin of the wheel showed that the rays travel from the cathode to the anode.</w:t>
      </w:r>
    </w:p>
    <w:p w:rsidR="0001374A" w:rsidRDefault="00771061" w:rsidP="0001374A">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6644DED1">
            <wp:extent cx="4145915" cy="2238375"/>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5915" cy="2238375"/>
                    </a:xfrm>
                    <a:prstGeom prst="rect">
                      <a:avLst/>
                    </a:prstGeom>
                    <a:noFill/>
                  </pic:spPr>
                </pic:pic>
              </a:graphicData>
            </a:graphic>
          </wp:inline>
        </w:drawing>
      </w:r>
    </w:p>
    <w:p w:rsidR="00771061" w:rsidRPr="003F1E1D" w:rsidRDefault="00771061" w:rsidP="0001374A">
      <w:pPr>
        <w:spacing w:line="360" w:lineRule="auto"/>
        <w:jc w:val="center"/>
        <w:rPr>
          <w:rFonts w:asciiTheme="minorHAnsi" w:hAnsiTheme="minorHAnsi" w:cstheme="minorHAnsi"/>
          <w:sz w:val="32"/>
          <w:szCs w:val="32"/>
        </w:rPr>
      </w:pPr>
    </w:p>
    <w:p w:rsidR="0001374A" w:rsidRPr="003F1E1D" w:rsidRDefault="00771061" w:rsidP="0001374A">
      <w:pPr>
        <w:spacing w:line="360" w:lineRule="auto"/>
        <w:rPr>
          <w:rFonts w:asciiTheme="minorHAnsi" w:hAnsiTheme="minorHAnsi" w:cstheme="minorHAnsi"/>
          <w:b/>
          <w:sz w:val="32"/>
          <w:szCs w:val="32"/>
        </w:rPr>
      </w:pPr>
      <w:r>
        <w:rPr>
          <w:rFonts w:asciiTheme="minorHAnsi" w:hAnsiTheme="minorHAnsi" w:cstheme="minorHAnsi"/>
          <w:b/>
          <w:noProof/>
          <w:sz w:val="32"/>
          <w:szCs w:val="32"/>
          <w:lang w:eastAsia="zh-CN"/>
        </w:rPr>
        <w:drawing>
          <wp:inline distT="0" distB="0" distL="0" distR="0" wp14:anchorId="7447B677">
            <wp:extent cx="5139690" cy="1322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690" cy="1322705"/>
                    </a:xfrm>
                    <a:prstGeom prst="rect">
                      <a:avLst/>
                    </a:prstGeom>
                    <a:noFill/>
                  </pic:spPr>
                </pic:pic>
              </a:graphicData>
            </a:graphic>
          </wp:inline>
        </w:drawing>
      </w:r>
    </w:p>
    <w:p w:rsidR="0001374A" w:rsidRPr="003F1E1D" w:rsidRDefault="0001374A" w:rsidP="0001374A">
      <w:pPr>
        <w:spacing w:line="360" w:lineRule="auto"/>
        <w:rPr>
          <w:rFonts w:asciiTheme="minorHAnsi" w:hAnsiTheme="minorHAnsi" w:cstheme="minorHAnsi"/>
          <w:b/>
          <w:sz w:val="32"/>
          <w:szCs w:val="32"/>
        </w:rPr>
      </w:pPr>
    </w:p>
    <w:p w:rsidR="0001374A" w:rsidRDefault="0001374A">
      <w:pPr>
        <w:rPr>
          <w:rFonts w:asciiTheme="minorHAnsi" w:hAnsiTheme="minorHAnsi" w:cstheme="minorHAnsi"/>
          <w:b/>
          <w:color w:val="0000CC"/>
          <w:sz w:val="32"/>
          <w:szCs w:val="32"/>
        </w:rPr>
      </w:pPr>
      <w:r>
        <w:rPr>
          <w:rFonts w:asciiTheme="minorHAnsi" w:hAnsiTheme="minorHAnsi" w:cstheme="minorHAnsi"/>
          <w:b/>
          <w:color w:val="0000CC"/>
          <w:sz w:val="32"/>
          <w:szCs w:val="32"/>
        </w:rPr>
        <w:br w:type="page"/>
      </w:r>
    </w:p>
    <w:p w:rsidR="0001374A" w:rsidRDefault="0001374A" w:rsidP="0001374A">
      <w:pPr>
        <w:spacing w:line="360" w:lineRule="auto"/>
        <w:rPr>
          <w:rFonts w:asciiTheme="minorHAnsi" w:hAnsiTheme="minorHAnsi" w:cstheme="minorHAnsi"/>
          <w:b/>
          <w:color w:val="7030A0"/>
          <w:sz w:val="36"/>
          <w:szCs w:val="32"/>
        </w:rPr>
      </w:pPr>
      <w:r w:rsidRPr="0001374A">
        <w:rPr>
          <w:rFonts w:asciiTheme="minorHAnsi" w:hAnsiTheme="minorHAnsi" w:cstheme="minorHAnsi"/>
          <w:b/>
          <w:color w:val="7030A0"/>
          <w:sz w:val="36"/>
          <w:szCs w:val="32"/>
        </w:rPr>
        <w:lastRenderedPageBreak/>
        <w:t>Spectral tubes</w:t>
      </w:r>
    </w:p>
    <w:p w:rsidR="0001374A" w:rsidRPr="0001374A" w:rsidRDefault="0001374A" w:rsidP="0001374A">
      <w:pPr>
        <w:spacing w:line="360" w:lineRule="auto"/>
        <w:rPr>
          <w:rFonts w:asciiTheme="minorHAnsi" w:hAnsiTheme="minorHAnsi" w:cstheme="minorHAnsi"/>
          <w:b/>
          <w:color w:val="7030A0"/>
          <w:sz w:val="36"/>
          <w:szCs w:val="32"/>
        </w:rPr>
      </w:pPr>
      <w:r>
        <w:rPr>
          <w:rFonts w:asciiTheme="minorHAnsi" w:hAnsiTheme="minorHAnsi" w:cstheme="minorHAnsi"/>
          <w:b/>
          <w:color w:val="7030A0"/>
          <w:sz w:val="36"/>
          <w:szCs w:val="32"/>
        </w:rPr>
        <w:t xml:space="preserve">          </w:t>
      </w:r>
      <w:r w:rsidR="005E585F">
        <w:rPr>
          <w:rFonts w:asciiTheme="minorHAnsi" w:hAnsiTheme="minorHAnsi" w:cstheme="minorHAnsi"/>
          <w:b/>
          <w:color w:val="7030A0"/>
          <w:sz w:val="36"/>
          <w:szCs w:val="32"/>
        </w:rPr>
        <w:t xml:space="preserve"> </w:t>
      </w:r>
      <w:r w:rsidRPr="0001374A">
        <w:rPr>
          <w:rFonts w:asciiTheme="minorHAnsi" w:hAnsiTheme="minorHAnsi" w:cstheme="minorHAnsi"/>
          <w:b/>
          <w:color w:val="7030A0"/>
          <w:sz w:val="36"/>
          <w:szCs w:val="32"/>
        </w:rPr>
        <w:t xml:space="preserve"> (</w:t>
      </w:r>
      <w:proofErr w:type="gramStart"/>
      <w:r w:rsidRPr="0001374A">
        <w:rPr>
          <w:rFonts w:asciiTheme="minorHAnsi" w:hAnsiTheme="minorHAnsi" w:cstheme="minorHAnsi"/>
          <w:b/>
          <w:color w:val="7030A0"/>
          <w:sz w:val="36"/>
          <w:szCs w:val="32"/>
        </w:rPr>
        <w:t>discharge</w:t>
      </w:r>
      <w:proofErr w:type="gramEnd"/>
      <w:r w:rsidRPr="0001374A">
        <w:rPr>
          <w:rFonts w:asciiTheme="minorHAnsi" w:hAnsiTheme="minorHAnsi" w:cstheme="minorHAnsi"/>
          <w:b/>
          <w:color w:val="7030A0"/>
          <w:sz w:val="36"/>
          <w:szCs w:val="32"/>
        </w:rPr>
        <w:t xml:space="preserve"> tubes containing different gases)</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In spectral tubes, the light emitted from excited molecules is characteristic of the gas</w:t>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jc w:val="center"/>
        <w:rPr>
          <w:rFonts w:asciiTheme="minorHAnsi" w:hAnsiTheme="minorHAnsi" w:cstheme="minorHAnsi"/>
          <w:sz w:val="32"/>
          <w:szCs w:val="32"/>
        </w:rPr>
      </w:pPr>
      <w:r w:rsidRPr="003F1E1D">
        <w:rPr>
          <w:rFonts w:asciiTheme="minorHAnsi" w:hAnsiTheme="minorHAnsi" w:cstheme="minorHAnsi"/>
          <w:noProof/>
          <w:sz w:val="32"/>
          <w:szCs w:val="32"/>
          <w:lang w:eastAsia="zh-CN"/>
        </w:rPr>
        <w:drawing>
          <wp:inline distT="0" distB="0" distL="0" distR="0" wp14:anchorId="28E60BA7" wp14:editId="1C59D6BE">
            <wp:extent cx="5249090" cy="28479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8014" cy="2858242"/>
                    </a:xfrm>
                    <a:prstGeom prst="rect">
                      <a:avLst/>
                    </a:prstGeom>
                    <a:noFill/>
                    <a:ln>
                      <a:noFill/>
                    </a:ln>
                  </pic:spPr>
                </pic:pic>
              </a:graphicData>
            </a:graphic>
          </wp:inline>
        </w:drawing>
      </w:r>
    </w:p>
    <w:p w:rsidR="0001374A" w:rsidRPr="003F1E1D" w:rsidRDefault="0001374A" w:rsidP="0001374A">
      <w:pPr>
        <w:tabs>
          <w:tab w:val="left" w:pos="567"/>
        </w:tabs>
        <w:spacing w:line="360" w:lineRule="auto"/>
        <w:ind w:left="567" w:hanging="567"/>
        <w:rPr>
          <w:rFonts w:asciiTheme="minorHAnsi" w:hAnsiTheme="minorHAnsi" w:cstheme="minorHAnsi"/>
          <w:sz w:val="32"/>
          <w:szCs w:val="32"/>
        </w:rPr>
      </w:pPr>
      <w:r>
        <w:rPr>
          <w:rFonts w:asciiTheme="minorHAnsi" w:hAnsiTheme="minorHAnsi" w:cstheme="minorHAnsi"/>
          <w:sz w:val="32"/>
          <w:szCs w:val="32"/>
        </w:rPr>
        <w:t xml:space="preserve">       </w:t>
      </w:r>
      <w:r>
        <w:rPr>
          <w:rFonts w:asciiTheme="minorHAnsi" w:hAnsiTheme="minorHAnsi" w:cstheme="minorHAnsi"/>
          <w:sz w:val="32"/>
          <w:szCs w:val="32"/>
        </w:rPr>
        <w:tab/>
      </w:r>
      <w:r w:rsidRPr="003F1E1D">
        <w:rPr>
          <w:rFonts w:asciiTheme="minorHAnsi" w:hAnsiTheme="minorHAnsi" w:cstheme="minorHAnsi"/>
          <w:sz w:val="32"/>
          <w:szCs w:val="32"/>
        </w:rPr>
        <w:t>Spectral tubes: the light emitted from different gases at reduced pressure</w:t>
      </w:r>
      <w:r w:rsidR="00771061">
        <w:rPr>
          <w:rFonts w:asciiTheme="minorHAnsi" w:hAnsiTheme="minorHAnsi" w:cstheme="minorHAnsi"/>
          <w:sz w:val="32"/>
          <w:szCs w:val="32"/>
        </w:rPr>
        <w:t>.</w:t>
      </w:r>
      <w:r w:rsidRPr="003F1E1D">
        <w:rPr>
          <w:rFonts w:asciiTheme="minorHAnsi" w:hAnsiTheme="minorHAnsi" w:cstheme="minorHAnsi"/>
          <w:sz w:val="32"/>
          <w:szCs w:val="32"/>
        </w:rPr>
        <w:t xml:space="preserve"> </w:t>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after="200" w:line="360" w:lineRule="auto"/>
        <w:rPr>
          <w:rFonts w:asciiTheme="minorHAnsi" w:hAnsiTheme="minorHAnsi" w:cstheme="minorHAnsi"/>
          <w:b/>
          <w:color w:val="0000CC"/>
          <w:sz w:val="32"/>
          <w:szCs w:val="32"/>
        </w:rPr>
      </w:pPr>
    </w:p>
    <w:p w:rsidR="0001374A" w:rsidRDefault="0001374A" w:rsidP="0001374A">
      <w:pPr>
        <w:spacing w:line="360" w:lineRule="auto"/>
        <w:rPr>
          <w:rFonts w:asciiTheme="minorHAnsi" w:hAnsiTheme="minorHAnsi" w:cstheme="minorHAnsi"/>
          <w:b/>
          <w:color w:val="7030A0"/>
          <w:sz w:val="32"/>
          <w:szCs w:val="32"/>
        </w:rPr>
      </w:pPr>
      <w:proofErr w:type="spellStart"/>
      <w:r w:rsidRPr="0001374A">
        <w:rPr>
          <w:rFonts w:asciiTheme="minorHAnsi" w:hAnsiTheme="minorHAnsi" w:cstheme="minorHAnsi"/>
          <w:b/>
          <w:color w:val="7030A0"/>
          <w:sz w:val="32"/>
          <w:szCs w:val="32"/>
        </w:rPr>
        <w:t>Geissler</w:t>
      </w:r>
      <w:proofErr w:type="spellEnd"/>
      <w:r w:rsidRPr="0001374A">
        <w:rPr>
          <w:rFonts w:asciiTheme="minorHAnsi" w:hAnsiTheme="minorHAnsi" w:cstheme="minorHAnsi"/>
          <w:b/>
          <w:color w:val="7030A0"/>
          <w:sz w:val="32"/>
          <w:szCs w:val="32"/>
        </w:rPr>
        <w:t xml:space="preserve"> tubes</w:t>
      </w:r>
    </w:p>
    <w:p w:rsidR="00771061" w:rsidRPr="0001374A" w:rsidRDefault="00771061" w:rsidP="00771061">
      <w:pPr>
        <w:spacing w:line="360" w:lineRule="auto"/>
        <w:jc w:val="center"/>
        <w:rPr>
          <w:rFonts w:asciiTheme="minorHAnsi" w:hAnsiTheme="minorHAnsi" w:cstheme="minorHAnsi"/>
          <w:b/>
          <w:color w:val="7030A0"/>
          <w:sz w:val="32"/>
          <w:szCs w:val="32"/>
        </w:rPr>
      </w:pPr>
      <w:r>
        <w:rPr>
          <w:noProof/>
          <w:lang w:eastAsia="zh-CN"/>
        </w:rPr>
        <w:drawing>
          <wp:inline distT="0" distB="0" distL="0" distR="0">
            <wp:extent cx="4066694" cy="2428875"/>
            <wp:effectExtent l="0" t="0" r="0" b="0"/>
            <wp:docPr id="22" name="Picture 22" descr="Image result for images geissler tu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images geissler tub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1936" cy="2432006"/>
                    </a:xfrm>
                    <a:prstGeom prst="rect">
                      <a:avLst/>
                    </a:prstGeom>
                    <a:noFill/>
                    <a:ln>
                      <a:noFill/>
                    </a:ln>
                  </pic:spPr>
                </pic:pic>
              </a:graphicData>
            </a:graphic>
          </wp:inline>
        </w:drawing>
      </w:r>
    </w:p>
    <w:p w:rsidR="00C935A3"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lastRenderedPageBreak/>
        <w:t xml:space="preserve">An electrical discharge is passed through a gas at low pressure by the motion of gaseous ions. This results in some very beautiful and interesting visual phenomena due to the emission of radiation. </w:t>
      </w:r>
    </w:p>
    <w:p w:rsidR="00C935A3" w:rsidRDefault="00C935A3" w:rsidP="00C935A3">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7D939BB5">
            <wp:extent cx="3450590" cy="3670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0590" cy="3670300"/>
                    </a:xfrm>
                    <a:prstGeom prst="rect">
                      <a:avLst/>
                    </a:prstGeom>
                    <a:noFill/>
                  </pic:spPr>
                </pic:pic>
              </a:graphicData>
            </a:graphic>
          </wp:inline>
        </w:drawing>
      </w:r>
    </w:p>
    <w:p w:rsidR="00C935A3" w:rsidRDefault="00C935A3"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Tubes especially designed to show this are known as </w:t>
      </w:r>
      <w:proofErr w:type="spellStart"/>
      <w:r w:rsidRPr="00771061">
        <w:rPr>
          <w:rFonts w:asciiTheme="minorHAnsi" w:hAnsiTheme="minorHAnsi" w:cstheme="minorHAnsi"/>
          <w:b/>
          <w:color w:val="7030A0"/>
          <w:sz w:val="32"/>
          <w:szCs w:val="32"/>
        </w:rPr>
        <w:t>Geissler</w:t>
      </w:r>
      <w:proofErr w:type="spellEnd"/>
      <w:r w:rsidRPr="00771061">
        <w:rPr>
          <w:rFonts w:asciiTheme="minorHAnsi" w:hAnsiTheme="minorHAnsi" w:cstheme="minorHAnsi"/>
          <w:b/>
          <w:color w:val="7030A0"/>
          <w:sz w:val="32"/>
          <w:szCs w:val="32"/>
        </w:rPr>
        <w:t xml:space="preserve"> tubes</w:t>
      </w:r>
      <w:r w:rsidRPr="003F1E1D">
        <w:rPr>
          <w:rFonts w:asciiTheme="minorHAnsi" w:hAnsiTheme="minorHAnsi" w:cstheme="minorHAnsi"/>
          <w:sz w:val="32"/>
          <w:szCs w:val="32"/>
        </w:rPr>
        <w:t xml:space="preserve">. The tubes are usually evacuated to pressures of about 40, 10, 6, 3, 0.14 and 0.03 mmHg.  </w:t>
      </w:r>
    </w:p>
    <w:p w:rsidR="0001374A" w:rsidRPr="003F1E1D" w:rsidRDefault="00EA5675" w:rsidP="00EA5675">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37334CAD">
            <wp:extent cx="4935273" cy="2343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6374" cy="2348421"/>
                    </a:xfrm>
                    <a:prstGeom prst="rect">
                      <a:avLst/>
                    </a:prstGeom>
                    <a:noFill/>
                  </pic:spPr>
                </pic:pic>
              </a:graphicData>
            </a:graphic>
          </wp:inline>
        </w:drawing>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r w:rsidRPr="0001374A">
        <w:rPr>
          <w:rFonts w:asciiTheme="minorHAnsi" w:hAnsiTheme="minorHAnsi" w:cstheme="minorHAnsi"/>
          <w:b/>
          <w:color w:val="7030A0"/>
          <w:sz w:val="32"/>
          <w:szCs w:val="32"/>
        </w:rPr>
        <w:lastRenderedPageBreak/>
        <w:t>40 mm Hg</w:t>
      </w:r>
      <w:r w:rsidRPr="003F1E1D">
        <w:rPr>
          <w:rFonts w:asciiTheme="minorHAnsi" w:hAnsiTheme="minorHAnsi" w:cstheme="minorHAnsi"/>
          <w:sz w:val="32"/>
          <w:szCs w:val="32"/>
        </w:rPr>
        <w:tab/>
      </w:r>
      <w:r w:rsidRPr="003F1E1D">
        <w:rPr>
          <w:rFonts w:asciiTheme="minorHAnsi" w:hAnsiTheme="minorHAnsi" w:cstheme="minorHAnsi"/>
          <w:b/>
          <w:color w:val="FF0066"/>
          <w:sz w:val="32"/>
          <w:szCs w:val="32"/>
        </w:rPr>
        <w:t>streamers</w:t>
      </w:r>
      <w:r w:rsidRPr="003F1E1D">
        <w:rPr>
          <w:rFonts w:asciiTheme="minorHAnsi" w:hAnsiTheme="minorHAnsi" w:cstheme="minorHAnsi"/>
          <w:sz w:val="32"/>
          <w:szCs w:val="32"/>
        </w:rPr>
        <w:t xml:space="preserve"> of brilliant purple light flickering between electrodes</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noProof/>
          <w:sz w:val="32"/>
          <w:szCs w:val="32"/>
          <w:lang w:eastAsia="zh-CN"/>
        </w:rPr>
        <w:drawing>
          <wp:anchor distT="0" distB="0" distL="114300" distR="114300" simplePos="0" relativeHeight="251662336" behindDoc="0" locked="0" layoutInCell="1" allowOverlap="1" wp14:anchorId="68D1816A" wp14:editId="485EA7A8">
            <wp:simplePos x="0" y="0"/>
            <wp:positionH relativeFrom="column">
              <wp:posOffset>-99060</wp:posOffset>
            </wp:positionH>
            <wp:positionV relativeFrom="paragraph">
              <wp:posOffset>64770</wp:posOffset>
            </wp:positionV>
            <wp:extent cx="5323804" cy="1600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46214" cy="160693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Default="0001374A" w:rsidP="0001374A">
      <w:pPr>
        <w:spacing w:line="360" w:lineRule="auto"/>
        <w:ind w:left="1440" w:hanging="1440"/>
        <w:rPr>
          <w:rFonts w:asciiTheme="minorHAnsi" w:hAnsiTheme="minorHAnsi" w:cstheme="minorHAnsi"/>
          <w:sz w:val="32"/>
          <w:szCs w:val="32"/>
        </w:rPr>
      </w:pPr>
      <w:r w:rsidRPr="0001374A">
        <w:rPr>
          <w:rFonts w:asciiTheme="minorHAnsi" w:hAnsiTheme="minorHAnsi" w:cstheme="minorHAnsi"/>
          <w:b/>
          <w:color w:val="7030A0"/>
          <w:sz w:val="32"/>
          <w:szCs w:val="32"/>
        </w:rPr>
        <w:t>10 mm Hg</w:t>
      </w:r>
      <w:r w:rsidRPr="003F1E1D">
        <w:rPr>
          <w:rFonts w:asciiTheme="minorHAnsi" w:hAnsiTheme="minorHAnsi" w:cstheme="minorHAnsi"/>
          <w:sz w:val="32"/>
          <w:szCs w:val="32"/>
        </w:rPr>
        <w:tab/>
      </w:r>
    </w:p>
    <w:p w:rsidR="0001374A" w:rsidRPr="003F1E1D" w:rsidRDefault="00EA5675" w:rsidP="0001374A">
      <w:pPr>
        <w:spacing w:line="360" w:lineRule="auto"/>
        <w:rPr>
          <w:rFonts w:asciiTheme="minorHAnsi" w:hAnsiTheme="minorHAnsi" w:cstheme="minorHAnsi"/>
          <w:sz w:val="32"/>
          <w:szCs w:val="32"/>
        </w:rPr>
      </w:pPr>
      <w:r>
        <w:rPr>
          <w:rFonts w:asciiTheme="minorHAnsi" w:hAnsiTheme="minorHAnsi" w:cstheme="minorHAnsi"/>
          <w:sz w:val="32"/>
          <w:szCs w:val="32"/>
        </w:rPr>
        <w:t>S</w:t>
      </w:r>
      <w:r w:rsidR="0001374A" w:rsidRPr="003F1E1D">
        <w:rPr>
          <w:rFonts w:asciiTheme="minorHAnsi" w:hAnsiTheme="minorHAnsi" w:cstheme="minorHAnsi"/>
          <w:sz w:val="32"/>
          <w:szCs w:val="32"/>
        </w:rPr>
        <w:t>treamer broadens and becomes a mauve colour (</w:t>
      </w:r>
      <w:r w:rsidR="0001374A" w:rsidRPr="003F1E1D">
        <w:rPr>
          <w:rFonts w:asciiTheme="minorHAnsi" w:hAnsiTheme="minorHAnsi" w:cstheme="minorHAnsi"/>
          <w:b/>
          <w:color w:val="FF0066"/>
          <w:sz w:val="32"/>
          <w:szCs w:val="32"/>
        </w:rPr>
        <w:t>positive column</w:t>
      </w:r>
      <w:r w:rsidR="0001374A" w:rsidRPr="003F1E1D">
        <w:rPr>
          <w:rFonts w:asciiTheme="minorHAnsi" w:hAnsiTheme="minorHAnsi" w:cstheme="minorHAnsi"/>
          <w:sz w:val="32"/>
          <w:szCs w:val="32"/>
        </w:rPr>
        <w:t xml:space="preserve">) – fills tube except for </w:t>
      </w:r>
      <w:r w:rsidR="0001374A" w:rsidRPr="003F1E1D">
        <w:rPr>
          <w:rFonts w:asciiTheme="minorHAnsi" w:hAnsiTheme="minorHAnsi" w:cstheme="minorHAnsi"/>
          <w:b/>
          <w:color w:val="FF0066"/>
          <w:sz w:val="32"/>
          <w:szCs w:val="32"/>
        </w:rPr>
        <w:t>Faraday dark space</w:t>
      </w:r>
      <w:r w:rsidR="0001374A" w:rsidRPr="003F1E1D">
        <w:rPr>
          <w:rFonts w:asciiTheme="minorHAnsi" w:hAnsiTheme="minorHAnsi" w:cstheme="minorHAnsi"/>
          <w:sz w:val="32"/>
          <w:szCs w:val="32"/>
        </w:rPr>
        <w:t xml:space="preserve"> near cathode</w:t>
      </w:r>
    </w:p>
    <w:p w:rsidR="0001374A" w:rsidRPr="003F1E1D" w:rsidRDefault="0001374A" w:rsidP="0001374A">
      <w:pPr>
        <w:spacing w:line="360" w:lineRule="auto"/>
        <w:ind w:left="1440" w:hanging="1440"/>
        <w:rPr>
          <w:rFonts w:asciiTheme="minorHAnsi" w:hAnsiTheme="minorHAnsi" w:cstheme="minorHAnsi"/>
          <w:sz w:val="32"/>
          <w:szCs w:val="32"/>
        </w:rPr>
      </w:pPr>
      <w:r w:rsidRPr="003F1E1D">
        <w:rPr>
          <w:rFonts w:asciiTheme="minorHAnsi" w:hAnsiTheme="minorHAnsi" w:cstheme="minorHAnsi"/>
          <w:noProof/>
          <w:sz w:val="32"/>
          <w:szCs w:val="32"/>
          <w:lang w:eastAsia="zh-CN"/>
        </w:rPr>
        <w:drawing>
          <wp:anchor distT="0" distB="0" distL="114300" distR="114300" simplePos="0" relativeHeight="251663360" behindDoc="0" locked="0" layoutInCell="1" allowOverlap="1" wp14:anchorId="7252C44D" wp14:editId="6C41A9DE">
            <wp:simplePos x="0" y="0"/>
            <wp:positionH relativeFrom="column">
              <wp:posOffset>262890</wp:posOffset>
            </wp:positionH>
            <wp:positionV relativeFrom="paragraph">
              <wp:posOffset>97155</wp:posOffset>
            </wp:positionV>
            <wp:extent cx="5080583" cy="1657350"/>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5111061" cy="166729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01374A"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t>6 mm Hg</w:t>
      </w:r>
      <w:r w:rsidRPr="0001374A">
        <w:rPr>
          <w:rFonts w:asciiTheme="minorHAnsi" w:hAnsiTheme="minorHAnsi" w:cstheme="minorHAnsi"/>
          <w:b/>
          <w:color w:val="7030A0"/>
          <w:sz w:val="32"/>
          <w:szCs w:val="32"/>
        </w:rPr>
        <w:tab/>
      </w:r>
    </w:p>
    <w:p w:rsidR="0001374A" w:rsidRPr="003F1E1D" w:rsidRDefault="00EA5675" w:rsidP="0001374A">
      <w:pPr>
        <w:spacing w:line="360" w:lineRule="auto"/>
        <w:rPr>
          <w:rFonts w:asciiTheme="minorHAnsi" w:hAnsiTheme="minorHAnsi" w:cstheme="minorHAnsi"/>
          <w:sz w:val="32"/>
          <w:szCs w:val="32"/>
        </w:rPr>
      </w:pPr>
      <w:r>
        <w:rPr>
          <w:rFonts w:asciiTheme="minorHAnsi" w:hAnsiTheme="minorHAnsi" w:cstheme="minorHAnsi"/>
          <w:sz w:val="32"/>
          <w:szCs w:val="32"/>
        </w:rPr>
        <w:t>L</w:t>
      </w:r>
      <w:r w:rsidR="0001374A" w:rsidRPr="003F1E1D">
        <w:rPr>
          <w:rFonts w:asciiTheme="minorHAnsi" w:hAnsiTheme="minorHAnsi" w:cstheme="minorHAnsi"/>
          <w:sz w:val="32"/>
          <w:szCs w:val="32"/>
        </w:rPr>
        <w:t>arger Faraday dark space and shorter positive column (pink)</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noProof/>
          <w:sz w:val="32"/>
          <w:szCs w:val="32"/>
          <w:lang w:eastAsia="zh-CN"/>
        </w:rPr>
        <w:drawing>
          <wp:anchor distT="0" distB="0" distL="114300" distR="114300" simplePos="0" relativeHeight="251664384" behindDoc="0" locked="0" layoutInCell="1" allowOverlap="1" wp14:anchorId="2E1E9911" wp14:editId="66E2FEE9">
            <wp:simplePos x="0" y="0"/>
            <wp:positionH relativeFrom="column">
              <wp:posOffset>100330</wp:posOffset>
            </wp:positionH>
            <wp:positionV relativeFrom="paragraph">
              <wp:posOffset>499110</wp:posOffset>
            </wp:positionV>
            <wp:extent cx="5053330" cy="18669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053330" cy="1866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Pr="003F1E1D">
        <w:rPr>
          <w:rFonts w:asciiTheme="minorHAnsi" w:hAnsiTheme="minorHAnsi" w:cstheme="minorHAnsi"/>
          <w:sz w:val="32"/>
          <w:szCs w:val="32"/>
        </w:rPr>
        <w:t>negative</w:t>
      </w:r>
      <w:proofErr w:type="gramEnd"/>
      <w:r w:rsidRPr="003F1E1D">
        <w:rPr>
          <w:rFonts w:asciiTheme="minorHAnsi" w:hAnsiTheme="minorHAnsi" w:cstheme="minorHAnsi"/>
          <w:sz w:val="32"/>
          <w:szCs w:val="32"/>
        </w:rPr>
        <w:t xml:space="preserve"> glow near cathode (violet)</w:t>
      </w:r>
    </w:p>
    <w:p w:rsidR="0001374A" w:rsidRPr="003F1E1D" w:rsidRDefault="00EA5675" w:rsidP="0001374A">
      <w:pPr>
        <w:spacing w:line="360" w:lineRule="auto"/>
        <w:rPr>
          <w:rFonts w:asciiTheme="minorHAnsi" w:hAnsiTheme="minorHAnsi" w:cstheme="minorHAnsi"/>
          <w:sz w:val="32"/>
          <w:szCs w:val="32"/>
        </w:rPr>
      </w:pPr>
      <w:r w:rsidRPr="003F1E1D">
        <w:rPr>
          <w:rFonts w:asciiTheme="minorHAnsi" w:hAnsiTheme="minorHAnsi" w:cstheme="minorHAnsi"/>
          <w:noProof/>
          <w:sz w:val="32"/>
          <w:szCs w:val="32"/>
          <w:lang w:eastAsia="zh-CN"/>
        </w:rPr>
        <w:drawing>
          <wp:anchor distT="0" distB="0" distL="114300" distR="114300" simplePos="0" relativeHeight="251668480" behindDoc="0" locked="0" layoutInCell="1" allowOverlap="1" wp14:anchorId="2D5A1367" wp14:editId="73A71953">
            <wp:simplePos x="0" y="0"/>
            <wp:positionH relativeFrom="column">
              <wp:posOffset>100965</wp:posOffset>
            </wp:positionH>
            <wp:positionV relativeFrom="paragraph">
              <wp:posOffset>1993265</wp:posOffset>
            </wp:positionV>
            <wp:extent cx="4956810" cy="8382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4956810" cy="838200"/>
                    </a:xfrm>
                    <a:prstGeom prst="rect">
                      <a:avLst/>
                    </a:prstGeom>
                    <a:noFill/>
                    <a:ln w="9525">
                      <a:noFill/>
                      <a:miter lim="800000"/>
                      <a:headEnd/>
                      <a:tailEnd/>
                    </a:ln>
                  </pic:spPr>
                </pic:pic>
              </a:graphicData>
            </a:graphic>
            <wp14:sizeRelV relativeFrom="margin">
              <wp14:pctHeight>0</wp14:pctHeight>
            </wp14:sizeRelV>
          </wp:anchor>
        </w:drawing>
      </w:r>
    </w:p>
    <w:p w:rsidR="0001374A" w:rsidRPr="003F1E1D" w:rsidRDefault="0001374A" w:rsidP="0001374A">
      <w:pPr>
        <w:spacing w:line="360" w:lineRule="auto"/>
        <w:rPr>
          <w:rFonts w:asciiTheme="minorHAnsi" w:hAnsiTheme="minorHAnsi" w:cstheme="minorHAnsi"/>
          <w:sz w:val="32"/>
          <w:szCs w:val="32"/>
        </w:rPr>
      </w:pPr>
    </w:p>
    <w:p w:rsidR="0001374A" w:rsidRPr="0001374A" w:rsidRDefault="0001374A" w:rsidP="0001374A">
      <w:pPr>
        <w:spacing w:line="360" w:lineRule="auto"/>
        <w:rPr>
          <w:rFonts w:asciiTheme="minorHAnsi" w:hAnsiTheme="minorHAnsi" w:cstheme="minorHAnsi"/>
          <w:b/>
          <w:color w:val="0000CC"/>
          <w:sz w:val="32"/>
          <w:szCs w:val="32"/>
        </w:rPr>
      </w:pPr>
      <w:r w:rsidRPr="0001374A">
        <w:rPr>
          <w:rFonts w:asciiTheme="minorHAnsi" w:hAnsiTheme="minorHAnsi" w:cstheme="minorHAnsi"/>
          <w:b/>
          <w:color w:val="7030A0"/>
          <w:sz w:val="32"/>
          <w:szCs w:val="32"/>
        </w:rPr>
        <w:lastRenderedPageBreak/>
        <w:t>3 mm Hg</w:t>
      </w:r>
    </w:p>
    <w:p w:rsidR="0001374A" w:rsidRPr="003F1E1D" w:rsidRDefault="0001374A" w:rsidP="0001374A">
      <w:pPr>
        <w:spacing w:line="360" w:lineRule="auto"/>
        <w:rPr>
          <w:rFonts w:asciiTheme="minorHAnsi" w:hAnsiTheme="minorHAnsi" w:cstheme="minorHAnsi"/>
          <w:sz w:val="32"/>
          <w:szCs w:val="32"/>
        </w:rPr>
      </w:pPr>
      <w:r>
        <w:rPr>
          <w:rFonts w:asciiTheme="minorHAnsi" w:hAnsiTheme="minorHAnsi" w:cstheme="minorHAnsi"/>
          <w:sz w:val="32"/>
          <w:szCs w:val="32"/>
        </w:rPr>
        <w:t>C</w:t>
      </w:r>
      <w:r w:rsidRPr="003F1E1D">
        <w:rPr>
          <w:rFonts w:asciiTheme="minorHAnsi" w:hAnsiTheme="minorHAnsi" w:cstheme="minorHAnsi"/>
          <w:sz w:val="32"/>
          <w:szCs w:val="32"/>
        </w:rPr>
        <w:t>athode is covered with a soft reddish glow - the cathode glow</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A new dark region - </w:t>
      </w:r>
      <w:r w:rsidRPr="00EA5675">
        <w:rPr>
          <w:rFonts w:asciiTheme="minorHAnsi" w:hAnsiTheme="minorHAnsi" w:cstheme="minorHAnsi"/>
          <w:b/>
          <w:color w:val="7030A0"/>
          <w:sz w:val="32"/>
          <w:szCs w:val="32"/>
        </w:rPr>
        <w:t>Crookes dark space</w:t>
      </w:r>
      <w:r w:rsidRPr="00EA5675">
        <w:rPr>
          <w:rFonts w:asciiTheme="minorHAnsi" w:hAnsiTheme="minorHAnsi" w:cstheme="minorHAnsi"/>
          <w:color w:val="7030A0"/>
          <w:sz w:val="32"/>
          <w:szCs w:val="32"/>
        </w:rPr>
        <w:t xml:space="preserve"> </w:t>
      </w:r>
      <w:r w:rsidRPr="003F1E1D">
        <w:rPr>
          <w:rFonts w:asciiTheme="minorHAnsi" w:hAnsiTheme="minorHAnsi" w:cstheme="minorHAnsi"/>
          <w:sz w:val="32"/>
          <w:szCs w:val="32"/>
        </w:rPr>
        <w:t xml:space="preserve">- separates the cathode from the negative glow. Faraday dark space still separates the negative glow from the positive column. Positive column broken up into several bright striations – </w:t>
      </w:r>
      <w:proofErr w:type="gramStart"/>
      <w:r w:rsidRPr="003F1E1D">
        <w:rPr>
          <w:rFonts w:asciiTheme="minorHAnsi" w:hAnsiTheme="minorHAnsi" w:cstheme="minorHAnsi"/>
          <w:sz w:val="32"/>
          <w:szCs w:val="32"/>
        </w:rPr>
        <w:t>button shaped with their convex side facing the cathode and are</w:t>
      </w:r>
      <w:proofErr w:type="gramEnd"/>
      <w:r w:rsidRPr="003F1E1D">
        <w:rPr>
          <w:rFonts w:asciiTheme="minorHAnsi" w:hAnsiTheme="minorHAnsi" w:cstheme="minorHAnsi"/>
          <w:sz w:val="32"/>
          <w:szCs w:val="32"/>
        </w:rPr>
        <w:t xml:space="preserve"> regularly spaced.</w:t>
      </w:r>
      <w:r w:rsidRPr="003F1E1D">
        <w:rPr>
          <w:rFonts w:asciiTheme="minorHAnsi" w:hAnsiTheme="minorHAnsi" w:cstheme="minorHAnsi"/>
          <w:sz w:val="32"/>
          <w:szCs w:val="32"/>
        </w:rPr>
        <w:tab/>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noProof/>
          <w:sz w:val="32"/>
          <w:szCs w:val="32"/>
          <w:lang w:eastAsia="zh-CN"/>
        </w:rPr>
        <w:drawing>
          <wp:anchor distT="0" distB="0" distL="114300" distR="114300" simplePos="0" relativeHeight="251665408" behindDoc="0" locked="0" layoutInCell="1" allowOverlap="1" wp14:anchorId="2352DEEB" wp14:editId="3D3EB38A">
            <wp:simplePos x="0" y="0"/>
            <wp:positionH relativeFrom="column">
              <wp:posOffset>129539</wp:posOffset>
            </wp:positionH>
            <wp:positionV relativeFrom="paragraph">
              <wp:posOffset>141605</wp:posOffset>
            </wp:positionV>
            <wp:extent cx="5105863" cy="21145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121583" cy="21210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rPr>
          <w:rFonts w:asciiTheme="minorHAnsi" w:hAnsiTheme="minorHAnsi" w:cstheme="minorHAnsi"/>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EA5675" w:rsidRDefault="00EA5675" w:rsidP="0001374A">
      <w:pPr>
        <w:tabs>
          <w:tab w:val="left" w:pos="1440"/>
        </w:tabs>
        <w:spacing w:line="360" w:lineRule="auto"/>
        <w:ind w:left="1440" w:hanging="1440"/>
        <w:rPr>
          <w:rFonts w:asciiTheme="minorHAnsi" w:hAnsiTheme="minorHAnsi" w:cstheme="minorHAnsi"/>
          <w:b/>
          <w:color w:val="7030A0"/>
          <w:sz w:val="32"/>
          <w:szCs w:val="32"/>
        </w:rPr>
      </w:pPr>
    </w:p>
    <w:p w:rsidR="0001374A" w:rsidRPr="0001374A" w:rsidRDefault="0001374A" w:rsidP="0001374A">
      <w:pPr>
        <w:tabs>
          <w:tab w:val="left" w:pos="1440"/>
        </w:tabs>
        <w:spacing w:line="360" w:lineRule="auto"/>
        <w:ind w:left="1440" w:hanging="1440"/>
        <w:rPr>
          <w:rFonts w:asciiTheme="minorHAnsi" w:hAnsiTheme="minorHAnsi" w:cstheme="minorHAnsi"/>
          <w:b/>
          <w:color w:val="7030A0"/>
          <w:sz w:val="32"/>
          <w:szCs w:val="32"/>
        </w:rPr>
      </w:pPr>
      <w:r w:rsidRPr="0001374A">
        <w:rPr>
          <w:rFonts w:asciiTheme="minorHAnsi" w:hAnsiTheme="minorHAnsi" w:cstheme="minorHAnsi"/>
          <w:b/>
          <w:color w:val="7030A0"/>
          <w:sz w:val="32"/>
          <w:szCs w:val="32"/>
        </w:rPr>
        <w:lastRenderedPageBreak/>
        <w:t>0.14 mm Hg</w:t>
      </w:r>
    </w:p>
    <w:p w:rsidR="0001374A" w:rsidRDefault="0001374A" w:rsidP="0001374A">
      <w:pPr>
        <w:tabs>
          <w:tab w:val="left" w:pos="0"/>
        </w:tabs>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Width of the Crookes dark space increases. The negative glow becomes brighter and expands towards the anode. At the same time the positive column decreases and eventually disappears so that the negative glow then fills the tube. </w:t>
      </w:r>
      <w:proofErr w:type="gramStart"/>
      <w:r w:rsidRPr="003F1E1D">
        <w:rPr>
          <w:rFonts w:asciiTheme="minorHAnsi" w:hAnsiTheme="minorHAnsi" w:cstheme="minorHAnsi"/>
          <w:sz w:val="32"/>
          <w:szCs w:val="32"/>
        </w:rPr>
        <w:t>Further reductions in the pressure results in further expansion of Crookes dark space and the shrinkage of the negative glow.</w:t>
      </w:r>
      <w:proofErr w:type="gramEnd"/>
    </w:p>
    <w:p w:rsidR="00EA5675" w:rsidRPr="003F1E1D" w:rsidRDefault="00EA5675" w:rsidP="0001374A">
      <w:pPr>
        <w:tabs>
          <w:tab w:val="left" w:pos="0"/>
        </w:tabs>
        <w:spacing w:line="360" w:lineRule="auto"/>
        <w:rPr>
          <w:rFonts w:asciiTheme="minorHAnsi" w:hAnsiTheme="minorHAnsi" w:cstheme="minorHAnsi"/>
          <w:sz w:val="32"/>
          <w:szCs w:val="32"/>
        </w:rPr>
      </w:pPr>
    </w:p>
    <w:p w:rsidR="0001374A" w:rsidRPr="003F1E1D" w:rsidRDefault="00EA5675" w:rsidP="0001374A">
      <w:pPr>
        <w:tabs>
          <w:tab w:val="left" w:pos="1440"/>
        </w:tabs>
        <w:spacing w:line="360" w:lineRule="auto"/>
        <w:ind w:left="1440" w:hanging="1440"/>
        <w:rPr>
          <w:rFonts w:asciiTheme="minorHAnsi" w:hAnsiTheme="minorHAnsi" w:cstheme="minorHAnsi"/>
          <w:sz w:val="32"/>
          <w:szCs w:val="32"/>
        </w:rPr>
      </w:pPr>
      <w:r w:rsidRPr="003F1E1D">
        <w:rPr>
          <w:rFonts w:asciiTheme="minorHAnsi" w:hAnsiTheme="minorHAnsi" w:cstheme="minorHAnsi"/>
          <w:noProof/>
          <w:color w:val="0000CC"/>
          <w:sz w:val="32"/>
          <w:szCs w:val="32"/>
          <w:lang w:eastAsia="zh-CN"/>
        </w:rPr>
        <w:drawing>
          <wp:anchor distT="0" distB="0" distL="114300" distR="114300" simplePos="0" relativeHeight="251666432" behindDoc="0" locked="0" layoutInCell="1" allowOverlap="1" wp14:anchorId="297A8AA1" wp14:editId="5D24FFA1">
            <wp:simplePos x="0" y="0"/>
            <wp:positionH relativeFrom="column">
              <wp:posOffset>147955</wp:posOffset>
            </wp:positionH>
            <wp:positionV relativeFrom="paragraph">
              <wp:posOffset>19050</wp:posOffset>
            </wp:positionV>
            <wp:extent cx="5190687" cy="20955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5190687" cy="20955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1374A" w:rsidRPr="003F1E1D" w:rsidRDefault="0001374A" w:rsidP="0001374A">
      <w:pPr>
        <w:tabs>
          <w:tab w:val="left" w:pos="1440"/>
        </w:tabs>
        <w:spacing w:line="360" w:lineRule="auto"/>
        <w:ind w:left="1440" w:hanging="1440"/>
        <w:rPr>
          <w:rFonts w:asciiTheme="minorHAnsi" w:hAnsiTheme="minorHAnsi" w:cstheme="minorHAnsi"/>
          <w:sz w:val="32"/>
          <w:szCs w:val="32"/>
        </w:rPr>
      </w:pPr>
    </w:p>
    <w:p w:rsidR="0001374A" w:rsidRPr="003F1E1D" w:rsidRDefault="0001374A" w:rsidP="0001374A">
      <w:pPr>
        <w:tabs>
          <w:tab w:val="left" w:pos="1440"/>
        </w:tabs>
        <w:spacing w:line="360" w:lineRule="auto"/>
        <w:ind w:left="1440" w:hanging="1440"/>
        <w:rPr>
          <w:rFonts w:asciiTheme="minorHAnsi" w:hAnsiTheme="minorHAnsi" w:cstheme="minorHAnsi"/>
          <w:sz w:val="32"/>
          <w:szCs w:val="32"/>
        </w:rPr>
      </w:pPr>
    </w:p>
    <w:p w:rsidR="0001374A" w:rsidRPr="003F1E1D" w:rsidRDefault="0001374A" w:rsidP="0001374A">
      <w:pPr>
        <w:tabs>
          <w:tab w:val="left" w:pos="1440"/>
        </w:tabs>
        <w:spacing w:line="360" w:lineRule="auto"/>
        <w:ind w:left="1440" w:hanging="1440"/>
        <w:rPr>
          <w:rFonts w:asciiTheme="minorHAnsi" w:hAnsiTheme="minorHAnsi" w:cstheme="minorHAnsi"/>
          <w:sz w:val="32"/>
          <w:szCs w:val="32"/>
        </w:rPr>
      </w:pPr>
    </w:p>
    <w:p w:rsidR="0001374A" w:rsidRPr="003F1E1D" w:rsidRDefault="0001374A" w:rsidP="0001374A">
      <w:pPr>
        <w:tabs>
          <w:tab w:val="left" w:pos="1440"/>
        </w:tabs>
        <w:spacing w:line="360" w:lineRule="auto"/>
        <w:ind w:left="1440" w:hanging="1440"/>
        <w:rPr>
          <w:rFonts w:asciiTheme="minorHAnsi" w:hAnsiTheme="minorHAnsi" w:cstheme="minorHAnsi"/>
          <w:sz w:val="32"/>
          <w:szCs w:val="32"/>
        </w:rPr>
      </w:pPr>
    </w:p>
    <w:p w:rsidR="0001374A" w:rsidRPr="003F1E1D" w:rsidRDefault="0001374A" w:rsidP="0001374A">
      <w:pPr>
        <w:tabs>
          <w:tab w:val="left" w:pos="1440"/>
        </w:tabs>
        <w:spacing w:line="360" w:lineRule="auto"/>
        <w:ind w:left="1440" w:hanging="1440"/>
        <w:rPr>
          <w:rFonts w:asciiTheme="minorHAnsi" w:hAnsiTheme="minorHAnsi" w:cstheme="minorHAnsi"/>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EA5675" w:rsidP="0001374A">
      <w:pPr>
        <w:spacing w:line="360" w:lineRule="auto"/>
        <w:rPr>
          <w:rFonts w:asciiTheme="minorHAnsi" w:hAnsiTheme="minorHAnsi" w:cstheme="minorHAnsi"/>
          <w:b/>
          <w:color w:val="7030A0"/>
          <w:sz w:val="32"/>
          <w:szCs w:val="32"/>
        </w:rPr>
      </w:pPr>
    </w:p>
    <w:p w:rsidR="00EA5675"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t xml:space="preserve">Pressures </w:t>
      </w:r>
      <w:proofErr w:type="gramStart"/>
      <w:r w:rsidRPr="0001374A">
        <w:rPr>
          <w:rFonts w:asciiTheme="minorHAnsi" w:hAnsiTheme="minorHAnsi" w:cstheme="minorHAnsi"/>
          <w:b/>
          <w:color w:val="7030A0"/>
          <w:sz w:val="32"/>
          <w:szCs w:val="32"/>
        </w:rPr>
        <w:t>&lt;  0.05</w:t>
      </w:r>
      <w:proofErr w:type="gramEnd"/>
      <w:r w:rsidRPr="0001374A">
        <w:rPr>
          <w:rFonts w:asciiTheme="minorHAnsi" w:hAnsiTheme="minorHAnsi" w:cstheme="minorHAnsi"/>
          <w:b/>
          <w:color w:val="7030A0"/>
          <w:sz w:val="32"/>
          <w:szCs w:val="32"/>
        </w:rPr>
        <w:t xml:space="preserve"> mmHg</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lastRenderedPageBreak/>
        <w:t xml:space="preserve">Crookes dark space fills the tube as the negative glow and positive column disappear. A bright fluorescence is now observed on the wall of the tube near the anode. The colour of the fluorescence is determined by the chemical composition of the glass and not by the nature of the gas in the tube. In ordinary glass the fluorescence is bright green due to manganese. Tubes at these low pressures form the basis of the </w:t>
      </w:r>
      <w:r w:rsidRPr="00EA5675">
        <w:rPr>
          <w:rFonts w:asciiTheme="minorHAnsi" w:hAnsiTheme="minorHAnsi" w:cstheme="minorHAnsi"/>
          <w:b/>
          <w:color w:val="7030A0"/>
          <w:sz w:val="32"/>
          <w:szCs w:val="32"/>
        </w:rPr>
        <w:t>fluorescent tube</w:t>
      </w:r>
      <w:r w:rsidRPr="003F1E1D">
        <w:rPr>
          <w:rFonts w:asciiTheme="minorHAnsi" w:hAnsiTheme="minorHAnsi" w:cstheme="minorHAnsi"/>
          <w:sz w:val="32"/>
          <w:szCs w:val="32"/>
        </w:rPr>
        <w:t>. The tubes are coated with a fluorescent material.</w:t>
      </w:r>
    </w:p>
    <w:p w:rsidR="0001374A" w:rsidRPr="003F1E1D" w:rsidRDefault="0001374A" w:rsidP="0001374A">
      <w:pPr>
        <w:spacing w:line="360" w:lineRule="auto"/>
        <w:jc w:val="center"/>
        <w:rPr>
          <w:rFonts w:asciiTheme="minorHAnsi" w:hAnsiTheme="minorHAnsi" w:cstheme="minorHAnsi"/>
          <w:color w:val="0000CC"/>
          <w:sz w:val="32"/>
          <w:szCs w:val="32"/>
        </w:rPr>
      </w:pPr>
      <w:r w:rsidRPr="003F1E1D">
        <w:rPr>
          <w:rFonts w:asciiTheme="minorHAnsi" w:hAnsiTheme="minorHAnsi" w:cstheme="minorHAnsi"/>
          <w:noProof/>
          <w:sz w:val="32"/>
          <w:szCs w:val="32"/>
          <w:lang w:eastAsia="zh-CN"/>
        </w:rPr>
        <w:drawing>
          <wp:inline distT="0" distB="0" distL="0" distR="0" wp14:anchorId="6F6FA5B7" wp14:editId="293562B4">
            <wp:extent cx="4343311" cy="2581910"/>
            <wp:effectExtent l="0" t="0" r="635" b="8890"/>
            <wp:docPr id="2050" name="Picture 2" descr="http://t2.gstatic.com/images?q=tbn:ANd9GcRmukUSOfGY0Cs1Zmw8cnPeGVoC6Ruqkv1exRDaGpv12ouNj8X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t2.gstatic.com/images?q=tbn:ANd9GcRmukUSOfGY0Cs1Zmw8cnPeGVoC6Ruqkv1exRDaGpv12ouNj8Xig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3473" cy="2641452"/>
                    </a:xfrm>
                    <a:prstGeom prst="rect">
                      <a:avLst/>
                    </a:prstGeom>
                    <a:noFill/>
                    <a:extLst/>
                  </pic:spPr>
                </pic:pic>
              </a:graphicData>
            </a:graphic>
          </wp:inline>
        </w:drawing>
      </w:r>
    </w:p>
    <w:p w:rsidR="0001374A" w:rsidRPr="003F1E1D" w:rsidRDefault="0001374A" w:rsidP="0001374A">
      <w:pPr>
        <w:spacing w:line="360" w:lineRule="auto"/>
        <w:rPr>
          <w:rFonts w:asciiTheme="minorHAnsi" w:hAnsiTheme="minorHAnsi" w:cstheme="minorHAnsi"/>
          <w:color w:val="0000CC"/>
          <w:sz w:val="32"/>
          <w:szCs w:val="32"/>
        </w:rPr>
      </w:pPr>
    </w:p>
    <w:p w:rsidR="0001374A" w:rsidRPr="003F1E1D" w:rsidRDefault="0001374A" w:rsidP="0001374A">
      <w:pPr>
        <w:spacing w:line="360" w:lineRule="auto"/>
        <w:rPr>
          <w:rFonts w:asciiTheme="minorHAnsi" w:hAnsiTheme="minorHAnsi" w:cstheme="minorHAnsi"/>
          <w:sz w:val="32"/>
          <w:szCs w:val="32"/>
        </w:rPr>
      </w:pPr>
      <w:r w:rsidRPr="0001374A">
        <w:rPr>
          <w:rFonts w:asciiTheme="minorHAnsi" w:hAnsiTheme="minorHAnsi" w:cstheme="minorHAnsi"/>
          <w:b/>
          <w:color w:val="7030A0"/>
          <w:sz w:val="32"/>
          <w:szCs w:val="32"/>
        </w:rPr>
        <w:t xml:space="preserve">Pressure </w:t>
      </w:r>
      <w:proofErr w:type="gramStart"/>
      <w:r w:rsidRPr="0001374A">
        <w:rPr>
          <w:rFonts w:asciiTheme="minorHAnsi" w:hAnsiTheme="minorHAnsi" w:cstheme="minorHAnsi"/>
          <w:b/>
          <w:color w:val="7030A0"/>
          <w:sz w:val="32"/>
          <w:szCs w:val="32"/>
        </w:rPr>
        <w:t>&lt;  0.001</w:t>
      </w:r>
      <w:proofErr w:type="gramEnd"/>
      <w:r w:rsidRPr="0001374A">
        <w:rPr>
          <w:rFonts w:asciiTheme="minorHAnsi" w:hAnsiTheme="minorHAnsi" w:cstheme="minorHAnsi"/>
          <w:b/>
          <w:color w:val="7030A0"/>
          <w:sz w:val="32"/>
          <w:szCs w:val="32"/>
        </w:rPr>
        <w:t xml:space="preserve"> mm Hg</w:t>
      </w:r>
      <w:r w:rsidRPr="0001374A">
        <w:rPr>
          <w:rFonts w:asciiTheme="minorHAnsi" w:hAnsiTheme="minorHAnsi" w:cstheme="minorHAnsi"/>
          <w:color w:val="7030A0"/>
          <w:sz w:val="32"/>
          <w:szCs w:val="32"/>
        </w:rPr>
        <w:t xml:space="preserve"> </w:t>
      </w:r>
      <w:r w:rsidRPr="003F1E1D">
        <w:rPr>
          <w:rFonts w:asciiTheme="minorHAnsi" w:hAnsiTheme="minorHAnsi" w:cstheme="minorHAnsi"/>
          <w:sz w:val="32"/>
          <w:szCs w:val="32"/>
        </w:rPr>
        <w:t>- ions and electrons make very few collisions in travelling the length of the tube. The positive ions will acquire a large kinetic energy by the time</w:t>
      </w:r>
    </w:p>
    <w:p w:rsidR="0001374A" w:rsidRPr="003F1E1D" w:rsidRDefault="0001374A" w:rsidP="0001374A">
      <w:pPr>
        <w:pBdr>
          <w:bottom w:val="single" w:sz="6" w:space="1" w:color="auto"/>
        </w:pBdr>
        <w:spacing w:line="360" w:lineRule="auto"/>
        <w:rPr>
          <w:rFonts w:asciiTheme="minorHAnsi" w:hAnsiTheme="minorHAnsi" w:cstheme="minorHAnsi"/>
          <w:sz w:val="32"/>
          <w:szCs w:val="32"/>
        </w:rPr>
      </w:pPr>
      <w:proofErr w:type="gramStart"/>
      <w:r w:rsidRPr="003F1E1D">
        <w:rPr>
          <w:rFonts w:asciiTheme="minorHAnsi" w:hAnsiTheme="minorHAnsi" w:cstheme="minorHAnsi"/>
          <w:sz w:val="32"/>
          <w:szCs w:val="32"/>
        </w:rPr>
        <w:t>they</w:t>
      </w:r>
      <w:proofErr w:type="gramEnd"/>
      <w:r w:rsidRPr="003F1E1D">
        <w:rPr>
          <w:rFonts w:asciiTheme="minorHAnsi" w:hAnsiTheme="minorHAnsi" w:cstheme="minorHAnsi"/>
          <w:sz w:val="32"/>
          <w:szCs w:val="32"/>
        </w:rPr>
        <w:t xml:space="preserve"> strike the cathode. Because of this bombardment, the cathode emits particles called cathode rays. These cathode rays travel away from the cathode in approximately straight lines which are perpendicular to the surface of the cathode. These cathode rays are electrons.</w:t>
      </w:r>
    </w:p>
    <w:p w:rsidR="0001374A" w:rsidRPr="0001374A" w:rsidRDefault="0001374A" w:rsidP="0001374A">
      <w:pPr>
        <w:spacing w:line="360" w:lineRule="auto"/>
        <w:rPr>
          <w:rFonts w:asciiTheme="minorHAnsi" w:hAnsiTheme="minorHAnsi" w:cstheme="minorHAnsi"/>
          <w:b/>
          <w:color w:val="7030A0"/>
          <w:sz w:val="36"/>
          <w:szCs w:val="32"/>
        </w:rPr>
      </w:pPr>
      <w:r w:rsidRPr="0001374A">
        <w:rPr>
          <w:rFonts w:asciiTheme="minorHAnsi" w:hAnsiTheme="minorHAnsi" w:cstheme="minorHAnsi"/>
          <w:b/>
          <w:color w:val="7030A0"/>
          <w:sz w:val="36"/>
          <w:szCs w:val="32"/>
        </w:rPr>
        <w:lastRenderedPageBreak/>
        <w:t>EXPLANATION OF THE PATTERNS OBSERVATION IN DISCHARGE TUBES</w:t>
      </w:r>
    </w:p>
    <w:p w:rsidR="0001374A" w:rsidRPr="003F1E1D" w:rsidRDefault="0001374A" w:rsidP="0001374A">
      <w:pPr>
        <w:spacing w:line="360" w:lineRule="auto"/>
        <w:rPr>
          <w:rFonts w:asciiTheme="minorHAnsi" w:hAnsiTheme="minorHAnsi" w:cstheme="minorHAnsi"/>
          <w:b/>
          <w:color w:val="0000CC"/>
          <w:sz w:val="32"/>
          <w:szCs w:val="32"/>
        </w:rPr>
      </w:pPr>
    </w:p>
    <w:p w:rsidR="0001374A" w:rsidRPr="0001374A"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t>Crookes Dark Space</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In a gas at low pressure, ions can acquire sufficient kinetic energy from a strong applied electric field to cause ionization or excitation of atoms and molecules by collisions. The electric field in the region near the cathode is very high, much higher than in any other part of the tube. This large electric field in the Crookes dark space causes the ionization of many ions and molecules producing free electrons and positive ions. The ions thus formed produce more </w:t>
      </w:r>
      <w:proofErr w:type="gramStart"/>
      <w:r w:rsidRPr="003F1E1D">
        <w:rPr>
          <w:rFonts w:asciiTheme="minorHAnsi" w:hAnsiTheme="minorHAnsi" w:cstheme="minorHAnsi"/>
          <w:sz w:val="32"/>
          <w:szCs w:val="32"/>
        </w:rPr>
        <w:t>ionizations</w:t>
      </w:r>
      <w:proofErr w:type="gramEnd"/>
      <w:r w:rsidRPr="003F1E1D">
        <w:rPr>
          <w:rFonts w:asciiTheme="minorHAnsi" w:hAnsiTheme="minorHAnsi" w:cstheme="minorHAnsi"/>
          <w:sz w:val="32"/>
          <w:szCs w:val="32"/>
        </w:rPr>
        <w:t>. Electrons are also produced by the impact of the rapidly moving positive ions with the surface of the cathode. Since the ions have high kinetic energy, they ionise atoms and molecules more frequently than they excite then. Therefore, little right is emitted. Both negative and positive ions are moved from the space in front of the cathode because of the applied electric field. Since the electrons are less massive than the positive ions they are removed more rapidly.  Therefore, an excess of positive ions occurs. This accumulation of positive ions accounts for the large electric field in this region.</w:t>
      </w:r>
    </w:p>
    <w:p w:rsidR="0001374A" w:rsidRPr="003F1E1D" w:rsidRDefault="0001374A" w:rsidP="0001374A">
      <w:pPr>
        <w:spacing w:line="360" w:lineRule="auto"/>
        <w:rPr>
          <w:rFonts w:asciiTheme="minorHAnsi" w:hAnsiTheme="minorHAnsi" w:cstheme="minorHAnsi"/>
          <w:sz w:val="32"/>
          <w:szCs w:val="32"/>
        </w:rPr>
      </w:pPr>
    </w:p>
    <w:p w:rsidR="0001374A" w:rsidRDefault="0001374A" w:rsidP="0001374A">
      <w:pPr>
        <w:spacing w:line="360" w:lineRule="auto"/>
        <w:rPr>
          <w:rFonts w:asciiTheme="minorHAnsi" w:hAnsiTheme="minorHAnsi" w:cstheme="minorHAnsi"/>
          <w:b/>
          <w:color w:val="0000CC"/>
          <w:sz w:val="32"/>
          <w:szCs w:val="32"/>
        </w:rPr>
      </w:pPr>
    </w:p>
    <w:p w:rsidR="0001374A" w:rsidRDefault="0001374A" w:rsidP="0001374A">
      <w:pPr>
        <w:spacing w:line="360" w:lineRule="auto"/>
        <w:rPr>
          <w:rFonts w:asciiTheme="minorHAnsi" w:hAnsiTheme="minorHAnsi" w:cstheme="minorHAnsi"/>
          <w:b/>
          <w:color w:val="0000CC"/>
          <w:sz w:val="32"/>
          <w:szCs w:val="32"/>
        </w:rPr>
      </w:pPr>
    </w:p>
    <w:p w:rsidR="0001374A" w:rsidRDefault="0001374A" w:rsidP="0001374A">
      <w:pPr>
        <w:spacing w:line="360" w:lineRule="auto"/>
        <w:rPr>
          <w:rFonts w:asciiTheme="minorHAnsi" w:hAnsiTheme="minorHAnsi" w:cstheme="minorHAnsi"/>
          <w:b/>
          <w:color w:val="0000CC"/>
          <w:sz w:val="32"/>
          <w:szCs w:val="32"/>
        </w:rPr>
      </w:pPr>
    </w:p>
    <w:p w:rsidR="0001374A" w:rsidRPr="0001374A"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lastRenderedPageBreak/>
        <w:t>Negative glow region</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The electrons produced in the Crookes dark space accelerate into negative glow region. The negative glow region is characterised by high concentrations of electrons and positive ions. Therefore, the electric field strength is low in this region.  Thus, intensive </w:t>
      </w:r>
      <w:proofErr w:type="spellStart"/>
      <w:r w:rsidRPr="003F1E1D">
        <w:rPr>
          <w:rFonts w:asciiTheme="minorHAnsi" w:hAnsiTheme="minorHAnsi" w:cstheme="minorHAnsi"/>
          <w:sz w:val="32"/>
          <w:szCs w:val="32"/>
        </w:rPr>
        <w:t>recombinations</w:t>
      </w:r>
      <w:proofErr w:type="spellEnd"/>
      <w:r w:rsidRPr="003F1E1D">
        <w:rPr>
          <w:rFonts w:asciiTheme="minorHAnsi" w:hAnsiTheme="minorHAnsi" w:cstheme="minorHAnsi"/>
          <w:sz w:val="32"/>
          <w:szCs w:val="32"/>
        </w:rPr>
        <w:t xml:space="preserve"> of electrons and positive ions into neutral atoms and molecules occur. This </w:t>
      </w:r>
      <w:proofErr w:type="gramStart"/>
      <w:r w:rsidRPr="003F1E1D">
        <w:rPr>
          <w:rFonts w:asciiTheme="minorHAnsi" w:hAnsiTheme="minorHAnsi" w:cstheme="minorHAnsi"/>
          <w:sz w:val="32"/>
          <w:szCs w:val="32"/>
        </w:rPr>
        <w:t>results</w:t>
      </w:r>
      <w:proofErr w:type="gramEnd"/>
      <w:r w:rsidRPr="003F1E1D">
        <w:rPr>
          <w:rFonts w:asciiTheme="minorHAnsi" w:hAnsiTheme="minorHAnsi" w:cstheme="minorHAnsi"/>
          <w:sz w:val="32"/>
          <w:szCs w:val="32"/>
        </w:rPr>
        <w:t xml:space="preserve"> in the emission of light by the discharge, i.e., the negative glow is mainly due to a glow of recombination. Positive ions formed in the negative glow are attracted to the cathode and thus maintain the supply of negative ions. </w:t>
      </w:r>
    </w:p>
    <w:p w:rsidR="0001374A" w:rsidRPr="003F1E1D" w:rsidRDefault="0001374A" w:rsidP="0001374A">
      <w:pPr>
        <w:spacing w:line="360" w:lineRule="auto"/>
        <w:rPr>
          <w:rFonts w:asciiTheme="minorHAnsi" w:hAnsiTheme="minorHAnsi" w:cstheme="minorHAnsi"/>
          <w:sz w:val="32"/>
          <w:szCs w:val="32"/>
        </w:rPr>
      </w:pPr>
    </w:p>
    <w:p w:rsidR="0001374A" w:rsidRPr="0001374A"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t xml:space="preserve">Faraday dark space </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In this region, there is a low concentration of electrons and </w:t>
      </w:r>
      <w:proofErr w:type="gramStart"/>
      <w:r w:rsidRPr="003F1E1D">
        <w:rPr>
          <w:rFonts w:asciiTheme="minorHAnsi" w:hAnsiTheme="minorHAnsi" w:cstheme="minorHAnsi"/>
          <w:sz w:val="32"/>
          <w:szCs w:val="32"/>
        </w:rPr>
        <w:t>ions,</w:t>
      </w:r>
      <w:proofErr w:type="gramEnd"/>
      <w:r w:rsidRPr="003F1E1D">
        <w:rPr>
          <w:rFonts w:asciiTheme="minorHAnsi" w:hAnsiTheme="minorHAnsi" w:cstheme="minorHAnsi"/>
          <w:sz w:val="32"/>
          <w:szCs w:val="32"/>
        </w:rPr>
        <w:t xml:space="preserve"> hence, the probability of recombination in the Faraday dark space is low. The electrons formed in the negative glow do not acquire sufficient energy to produce fresh ionisations in the Faraday dark space. This is why this region appears dark.</w:t>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after="200" w:line="360" w:lineRule="auto"/>
        <w:rPr>
          <w:rFonts w:asciiTheme="minorHAnsi" w:hAnsiTheme="minorHAnsi" w:cstheme="minorHAnsi"/>
          <w:b/>
          <w:color w:val="0000CC"/>
          <w:sz w:val="32"/>
          <w:szCs w:val="32"/>
        </w:rPr>
      </w:pPr>
      <w:r w:rsidRPr="003F1E1D">
        <w:rPr>
          <w:rFonts w:asciiTheme="minorHAnsi" w:hAnsiTheme="minorHAnsi" w:cstheme="minorHAnsi"/>
          <w:b/>
          <w:color w:val="0000CC"/>
          <w:sz w:val="32"/>
          <w:szCs w:val="32"/>
        </w:rPr>
        <w:br w:type="page"/>
      </w:r>
    </w:p>
    <w:p w:rsidR="0001374A" w:rsidRPr="0001374A" w:rsidRDefault="0001374A" w:rsidP="0001374A">
      <w:pPr>
        <w:spacing w:line="360" w:lineRule="auto"/>
        <w:rPr>
          <w:rFonts w:asciiTheme="minorHAnsi" w:hAnsiTheme="minorHAnsi" w:cstheme="minorHAnsi"/>
          <w:b/>
          <w:color w:val="7030A0"/>
          <w:sz w:val="32"/>
          <w:szCs w:val="32"/>
        </w:rPr>
      </w:pPr>
      <w:r w:rsidRPr="0001374A">
        <w:rPr>
          <w:rFonts w:asciiTheme="minorHAnsi" w:hAnsiTheme="minorHAnsi" w:cstheme="minorHAnsi"/>
          <w:b/>
          <w:color w:val="7030A0"/>
          <w:sz w:val="32"/>
          <w:szCs w:val="32"/>
        </w:rPr>
        <w:lastRenderedPageBreak/>
        <w:t>Positive column</w:t>
      </w: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The current across the Faraday dark space is due mainly due to electrons drawn from the negative glow region. Thus, there is an accumulation of negative charge in this region which produces an increase in the electric field strength until it is sufficiently large to cause fresh ionisations by collisions. This point marks the beginning of the positive column.  The glow of the positive column is due to the radiation of excited atoms and molecules (low energy collisions are more likely to produce excitation than ionisation).  Most of the transitions are to the ground state.  Molecules of different gases emit radiation of different frequencies in such transitions. </w:t>
      </w:r>
    </w:p>
    <w:p w:rsidR="0001374A" w:rsidRPr="003F1E1D" w:rsidRDefault="0001374A" w:rsidP="0001374A">
      <w:pPr>
        <w:spacing w:line="360" w:lineRule="auto"/>
        <w:rPr>
          <w:rFonts w:asciiTheme="minorHAnsi" w:hAnsiTheme="minorHAnsi" w:cstheme="minorHAnsi"/>
          <w:sz w:val="32"/>
          <w:szCs w:val="32"/>
        </w:rPr>
      </w:pPr>
    </w:p>
    <w:p w:rsidR="0001374A" w:rsidRPr="003F1E1D" w:rsidRDefault="0001374A" w:rsidP="0001374A">
      <w:pPr>
        <w:spacing w:line="360" w:lineRule="auto"/>
        <w:jc w:val="center"/>
        <w:rPr>
          <w:rFonts w:asciiTheme="minorHAnsi" w:hAnsiTheme="minorHAnsi" w:cstheme="minorHAnsi"/>
          <w:b/>
          <w:i/>
          <w:color w:val="FF0066"/>
          <w:sz w:val="32"/>
          <w:szCs w:val="32"/>
        </w:rPr>
      </w:pPr>
      <w:r w:rsidRPr="003F1E1D">
        <w:rPr>
          <w:rFonts w:asciiTheme="minorHAnsi" w:hAnsiTheme="minorHAnsi" w:cstheme="minorHAnsi"/>
          <w:b/>
          <w:i/>
          <w:color w:val="FF0066"/>
          <w:sz w:val="32"/>
          <w:szCs w:val="32"/>
        </w:rPr>
        <w:t>The glow of the positive column has a characteristic colour for each gas.</w:t>
      </w:r>
    </w:p>
    <w:p w:rsidR="0001374A" w:rsidRPr="003F1E1D" w:rsidRDefault="0001374A" w:rsidP="0001374A">
      <w:pPr>
        <w:spacing w:line="360" w:lineRule="auto"/>
        <w:rPr>
          <w:rFonts w:asciiTheme="minorHAnsi" w:hAnsiTheme="minorHAnsi" w:cstheme="minorHAnsi"/>
          <w:b/>
          <w:i/>
          <w:color w:val="FF0066"/>
          <w:sz w:val="32"/>
          <w:szCs w:val="32"/>
        </w:rPr>
      </w:pPr>
    </w:p>
    <w:p w:rsidR="0001374A" w:rsidRPr="003F1E1D" w:rsidRDefault="0001374A" w:rsidP="0001374A">
      <w:pPr>
        <w:spacing w:line="360" w:lineRule="auto"/>
        <w:rPr>
          <w:rFonts w:asciiTheme="minorHAnsi" w:hAnsiTheme="minorHAnsi" w:cstheme="minorHAnsi"/>
          <w:sz w:val="32"/>
          <w:szCs w:val="32"/>
        </w:rPr>
      </w:pPr>
      <w:r w:rsidRPr="003F1E1D">
        <w:rPr>
          <w:rFonts w:asciiTheme="minorHAnsi" w:hAnsiTheme="minorHAnsi" w:cstheme="minorHAnsi"/>
          <w:sz w:val="32"/>
          <w:szCs w:val="32"/>
        </w:rPr>
        <w:t xml:space="preserve">The glow from the positive column is used widely in advertising to produce "neon signs". Neon gas discharge tubes produce a red glow, argon ones a bluish-green glow. Most of the recombination between electrons and positive ions occurs at the walls and thus the walls are heated. The positive column is often </w:t>
      </w:r>
      <w:r w:rsidRPr="003F1E1D">
        <w:rPr>
          <w:rFonts w:asciiTheme="minorHAnsi" w:hAnsiTheme="minorHAnsi" w:cstheme="minorHAnsi"/>
          <w:b/>
          <w:sz w:val="32"/>
          <w:szCs w:val="32"/>
        </w:rPr>
        <w:t>striated</w:t>
      </w:r>
      <w:r w:rsidRPr="003F1E1D">
        <w:rPr>
          <w:rFonts w:asciiTheme="minorHAnsi" w:hAnsiTheme="minorHAnsi" w:cstheme="minorHAnsi"/>
          <w:sz w:val="32"/>
          <w:szCs w:val="32"/>
        </w:rPr>
        <w:t>. The striations are due the loss in kinetic energy of the electrons in the dark regions and then further excitation of atoms and molecules within the bright band as electrons are accelerated from the dark bands into the bright bands by an increasing electric field.</w:t>
      </w:r>
    </w:p>
    <w:p w:rsidR="0001374A" w:rsidRPr="005E3789" w:rsidRDefault="00406E44" w:rsidP="0001374A">
      <w:pPr>
        <w:spacing w:line="360" w:lineRule="auto"/>
        <w:rPr>
          <w:rFonts w:asciiTheme="minorHAnsi" w:hAnsiTheme="minorHAnsi" w:cstheme="minorHAnsi"/>
          <w:color w:val="0000FF"/>
          <w:sz w:val="32"/>
          <w:szCs w:val="32"/>
        </w:rPr>
      </w:pPr>
      <w:hyperlink r:id="rId27" w:history="1">
        <w:r w:rsidR="00EA5675" w:rsidRPr="005E3789">
          <w:rPr>
            <w:rStyle w:val="Hyperlink"/>
            <w:rFonts w:asciiTheme="minorHAnsi" w:hAnsiTheme="minorHAnsi" w:cstheme="minorHAnsi"/>
            <w:color w:val="0000FF"/>
            <w:sz w:val="32"/>
            <w:szCs w:val="32"/>
          </w:rPr>
          <w:t>View video: Cathode Rays Lead to Thomson's Model of the Atom</w:t>
        </w:r>
      </w:hyperlink>
    </w:p>
    <w:p w:rsidR="0001374A" w:rsidRPr="005E3789" w:rsidRDefault="0001374A" w:rsidP="0001374A">
      <w:pPr>
        <w:spacing w:line="360" w:lineRule="auto"/>
        <w:rPr>
          <w:rFonts w:asciiTheme="minorHAnsi" w:hAnsiTheme="minorHAnsi" w:cstheme="minorHAnsi"/>
          <w:color w:val="0000FF"/>
          <w:sz w:val="32"/>
          <w:szCs w:val="32"/>
        </w:rPr>
      </w:pPr>
    </w:p>
    <w:p w:rsidR="00EA5675" w:rsidRPr="00EA5675" w:rsidRDefault="00406E44" w:rsidP="0001374A">
      <w:pPr>
        <w:spacing w:line="360" w:lineRule="auto"/>
        <w:rPr>
          <w:rFonts w:asciiTheme="minorHAnsi" w:hAnsiTheme="minorHAnsi" w:cstheme="minorHAnsi"/>
          <w:sz w:val="32"/>
          <w:szCs w:val="32"/>
          <w:lang w:val="en-US"/>
        </w:rPr>
      </w:pPr>
      <w:hyperlink r:id="rId28" w:history="1">
        <w:r w:rsidR="00EA5675" w:rsidRPr="005E3789">
          <w:rPr>
            <w:rStyle w:val="Hyperlink"/>
            <w:rFonts w:asciiTheme="minorHAnsi" w:hAnsiTheme="minorHAnsi" w:cstheme="minorHAnsi"/>
            <w:color w:val="0000FF"/>
            <w:sz w:val="32"/>
            <w:szCs w:val="32"/>
          </w:rPr>
          <w:t xml:space="preserve">View video: Discharge tube, </w:t>
        </w:r>
        <w:proofErr w:type="spellStart"/>
        <w:r w:rsidR="00EA5675" w:rsidRPr="005E3789">
          <w:rPr>
            <w:rStyle w:val="Hyperlink"/>
            <w:rFonts w:asciiTheme="minorHAnsi" w:hAnsiTheme="minorHAnsi" w:cstheme="minorHAnsi"/>
            <w:color w:val="0000FF"/>
            <w:sz w:val="32"/>
            <w:szCs w:val="32"/>
          </w:rPr>
          <w:t>Geissler</w:t>
        </w:r>
        <w:proofErr w:type="spellEnd"/>
        <w:r w:rsidR="00EA5675" w:rsidRPr="005E3789">
          <w:rPr>
            <w:rStyle w:val="Hyperlink"/>
            <w:rFonts w:asciiTheme="minorHAnsi" w:hAnsiTheme="minorHAnsi" w:cstheme="minorHAnsi"/>
            <w:color w:val="0000FF"/>
            <w:sz w:val="32"/>
            <w:szCs w:val="32"/>
          </w:rPr>
          <w:t xml:space="preserve"> tube, Crookes tube, cathode rays</w:t>
        </w:r>
      </w:hyperlink>
      <w:r w:rsidR="005E3789">
        <w:rPr>
          <w:rFonts w:asciiTheme="minorHAnsi" w:hAnsiTheme="minorHAnsi" w:cstheme="minorHAnsi"/>
          <w:sz w:val="32"/>
          <w:szCs w:val="32"/>
        </w:rPr>
        <w:t xml:space="preserve">      </w:t>
      </w:r>
      <w:r w:rsidR="005E3789" w:rsidRPr="005E3789">
        <w:rPr>
          <w:rFonts w:asciiTheme="minorHAnsi" w:hAnsiTheme="minorHAnsi" w:cstheme="minorHAnsi"/>
          <w:color w:val="833C0B" w:themeColor="accent2" w:themeShade="80"/>
          <w:sz w:val="32"/>
          <w:szCs w:val="32"/>
        </w:rPr>
        <w:t>Explain your observations</w:t>
      </w:r>
    </w:p>
    <w:p w:rsidR="00EA5675" w:rsidRPr="003F1E1D" w:rsidRDefault="00EA5675" w:rsidP="0001374A">
      <w:pPr>
        <w:spacing w:line="360" w:lineRule="auto"/>
        <w:rPr>
          <w:rFonts w:asciiTheme="minorHAnsi" w:hAnsiTheme="minorHAnsi" w:cstheme="minorHAnsi"/>
          <w:sz w:val="32"/>
          <w:szCs w:val="32"/>
        </w:rPr>
      </w:pPr>
    </w:p>
    <w:p w:rsidR="00F84FEE" w:rsidRDefault="00F84FEE" w:rsidP="0001374A">
      <w:pPr>
        <w:spacing w:line="360" w:lineRule="auto"/>
      </w:pPr>
    </w:p>
    <w:p w:rsidR="000A4531" w:rsidRDefault="00406E44" w:rsidP="0001374A">
      <w:pPr>
        <w:spacing w:line="360" w:lineRule="auto"/>
        <w:rPr>
          <w:rStyle w:val="Hyperlink"/>
          <w:rFonts w:asciiTheme="minorHAnsi" w:hAnsiTheme="minorHAnsi" w:cstheme="minorHAnsi"/>
          <w:color w:val="0000FF"/>
          <w:sz w:val="32"/>
          <w:szCs w:val="32"/>
        </w:rPr>
      </w:pPr>
      <w:hyperlink r:id="rId29" w:history="1">
        <w:r w:rsidR="000A4531" w:rsidRPr="00010ED2">
          <w:rPr>
            <w:rStyle w:val="Hyperlink"/>
            <w:rFonts w:asciiTheme="minorHAnsi" w:hAnsiTheme="minorHAnsi" w:cstheme="minorHAnsi"/>
            <w:color w:val="0000FF"/>
            <w:sz w:val="32"/>
            <w:szCs w:val="32"/>
          </w:rPr>
          <w:t>VISUAL PHYSICS ONLINE</w:t>
        </w:r>
      </w:hyperlink>
    </w:p>
    <w:p w:rsidR="000A4531" w:rsidRDefault="000A4531" w:rsidP="0001374A">
      <w:pPr>
        <w:spacing w:line="360" w:lineRule="auto"/>
        <w:rPr>
          <w:rFonts w:asciiTheme="minorHAnsi" w:hAnsiTheme="minorHAnsi" w:cstheme="minorHAnsi"/>
          <w:sz w:val="32"/>
          <w:szCs w:val="32"/>
        </w:rPr>
      </w:pPr>
      <w:r w:rsidRPr="00010ED2">
        <w:rPr>
          <w:rFonts w:asciiTheme="minorHAnsi" w:hAnsiTheme="minorHAnsi" w:cstheme="minorHAnsi"/>
          <w:sz w:val="32"/>
          <w:szCs w:val="32"/>
        </w:rPr>
        <w:t>If you have any feedback, comments, suggestions</w:t>
      </w:r>
      <w:r>
        <w:rPr>
          <w:rFonts w:asciiTheme="minorHAnsi" w:hAnsiTheme="minorHAnsi" w:cstheme="minorHAnsi"/>
          <w:sz w:val="32"/>
          <w:szCs w:val="32"/>
        </w:rPr>
        <w:t>, links</w:t>
      </w:r>
      <w:r w:rsidRPr="00010ED2">
        <w:rPr>
          <w:rFonts w:asciiTheme="minorHAnsi" w:hAnsiTheme="minorHAnsi" w:cstheme="minorHAnsi"/>
          <w:sz w:val="32"/>
          <w:szCs w:val="32"/>
        </w:rPr>
        <w:t xml:space="preserve"> or corrections please email</w:t>
      </w:r>
      <w:r>
        <w:rPr>
          <w:rFonts w:asciiTheme="minorHAnsi" w:hAnsiTheme="minorHAnsi" w:cstheme="minorHAnsi"/>
          <w:sz w:val="32"/>
          <w:szCs w:val="32"/>
        </w:rPr>
        <w:t>:</w:t>
      </w:r>
    </w:p>
    <w:p w:rsidR="000A4531" w:rsidRDefault="000A4531" w:rsidP="0001374A">
      <w:pPr>
        <w:spacing w:line="360" w:lineRule="auto"/>
        <w:rPr>
          <w:rFonts w:asciiTheme="minorHAnsi" w:hAnsiTheme="minorHAnsi" w:cstheme="minorHAnsi"/>
          <w:sz w:val="32"/>
          <w:szCs w:val="32"/>
        </w:rPr>
      </w:pPr>
      <w:r w:rsidRPr="00010ED2">
        <w:rPr>
          <w:rFonts w:asciiTheme="minorHAnsi" w:hAnsiTheme="minorHAnsi" w:cstheme="minorHAnsi"/>
          <w:sz w:val="32"/>
          <w:szCs w:val="32"/>
        </w:rPr>
        <w:t>Ian Cooper</w:t>
      </w:r>
      <w:r>
        <w:rPr>
          <w:rFonts w:asciiTheme="minorHAnsi" w:hAnsiTheme="minorHAnsi" w:cstheme="minorHAnsi"/>
          <w:sz w:val="32"/>
          <w:szCs w:val="32"/>
        </w:rPr>
        <w:t xml:space="preserve">   </w:t>
      </w:r>
      <w:r w:rsidRPr="00010ED2">
        <w:rPr>
          <w:rFonts w:asciiTheme="minorHAnsi" w:hAnsiTheme="minorHAnsi" w:cstheme="minorHAnsi"/>
          <w:sz w:val="32"/>
          <w:szCs w:val="32"/>
        </w:rPr>
        <w:t xml:space="preserve">School of Physics   University of Sydney </w:t>
      </w:r>
    </w:p>
    <w:p w:rsidR="000A4531" w:rsidRPr="005A06DC" w:rsidRDefault="000A4531" w:rsidP="0001374A">
      <w:pPr>
        <w:spacing w:line="360" w:lineRule="auto"/>
        <w:rPr>
          <w:rFonts w:asciiTheme="minorHAnsi" w:hAnsiTheme="minorHAnsi" w:cstheme="minorHAnsi"/>
          <w:sz w:val="32"/>
          <w:szCs w:val="32"/>
        </w:rPr>
      </w:pPr>
      <w:r w:rsidRPr="00010ED2">
        <w:rPr>
          <w:rFonts w:asciiTheme="minorHAnsi" w:hAnsiTheme="minorHAnsi" w:cstheme="minorHAnsi"/>
          <w:sz w:val="32"/>
          <w:szCs w:val="32"/>
        </w:rPr>
        <w:t>ian.cooper@sydney.edu.au</w:t>
      </w:r>
      <w:r w:rsidRPr="00010ED2">
        <w:rPr>
          <w:rFonts w:asciiTheme="minorHAnsi" w:hAnsiTheme="minorHAnsi" w:cstheme="minorHAnsi"/>
          <w:sz w:val="32"/>
          <w:szCs w:val="32"/>
        </w:rPr>
        <w:tab/>
      </w:r>
    </w:p>
    <w:p w:rsidR="005E3B8E" w:rsidRPr="005A06DC" w:rsidRDefault="005E3B8E" w:rsidP="0001374A">
      <w:pPr>
        <w:spacing w:line="360" w:lineRule="auto"/>
        <w:rPr>
          <w:rFonts w:asciiTheme="minorHAnsi" w:hAnsiTheme="minorHAnsi" w:cstheme="minorHAnsi"/>
          <w:sz w:val="32"/>
          <w:szCs w:val="32"/>
        </w:rPr>
      </w:pPr>
    </w:p>
    <w:sectPr w:rsidR="005E3B8E" w:rsidRPr="005A06DC" w:rsidSect="00B92921">
      <w:footerReference w:type="even" r:id="rId30"/>
      <w:pgSz w:w="11906" w:h="16838"/>
      <w:pgMar w:top="1134" w:right="1701" w:bottom="567"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6E44" w:rsidRDefault="00406E44" w:rsidP="00874002">
      <w:r>
        <w:separator/>
      </w:r>
    </w:p>
  </w:endnote>
  <w:endnote w:type="continuationSeparator" w:id="0">
    <w:p w:rsidR="00406E44" w:rsidRDefault="00406E44" w:rsidP="00874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w:altName w:val="Bookman Old Style"/>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77A" w:rsidRDefault="0074177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4177A" w:rsidRDefault="0074177A">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6E44" w:rsidRDefault="00406E44" w:rsidP="00874002">
      <w:r>
        <w:separator/>
      </w:r>
    </w:p>
  </w:footnote>
  <w:footnote w:type="continuationSeparator" w:id="0">
    <w:p w:rsidR="00406E44" w:rsidRDefault="00406E44" w:rsidP="008740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5E0D95"/>
    <w:multiLevelType w:val="hybridMultilevel"/>
    <w:tmpl w:val="786072F2"/>
    <w:lvl w:ilvl="0" w:tplc="527CBA10">
      <w:start w:val="1"/>
      <w:numFmt w:val="decimal"/>
      <w:lvlText w:val="%1."/>
      <w:lvlJc w:val="left"/>
      <w:pPr>
        <w:ind w:left="1815" w:hanging="390"/>
      </w:pPr>
      <w:rPr>
        <w:rFonts w:hint="default"/>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1">
    <w:nsid w:val="21E80BC2"/>
    <w:multiLevelType w:val="hybridMultilevel"/>
    <w:tmpl w:val="9DC2C5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FE51F44"/>
    <w:multiLevelType w:val="hybridMultilevel"/>
    <w:tmpl w:val="53EAB5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58737D0A"/>
    <w:multiLevelType w:val="hybridMultilevel"/>
    <w:tmpl w:val="C522264A"/>
    <w:lvl w:ilvl="0" w:tplc="7D688C4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73512B6E"/>
    <w:multiLevelType w:val="hybridMultilevel"/>
    <w:tmpl w:val="BEC8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49C"/>
    <w:rsid w:val="00004964"/>
    <w:rsid w:val="0000734A"/>
    <w:rsid w:val="0001011A"/>
    <w:rsid w:val="00010ED2"/>
    <w:rsid w:val="0001205C"/>
    <w:rsid w:val="0001374A"/>
    <w:rsid w:val="00014571"/>
    <w:rsid w:val="000241DA"/>
    <w:rsid w:val="00024D68"/>
    <w:rsid w:val="00030465"/>
    <w:rsid w:val="000326EB"/>
    <w:rsid w:val="00037824"/>
    <w:rsid w:val="000403CC"/>
    <w:rsid w:val="000424E3"/>
    <w:rsid w:val="00051FA3"/>
    <w:rsid w:val="00054287"/>
    <w:rsid w:val="00055355"/>
    <w:rsid w:val="000626D2"/>
    <w:rsid w:val="0006738D"/>
    <w:rsid w:val="00070B3B"/>
    <w:rsid w:val="00070F40"/>
    <w:rsid w:val="000753FA"/>
    <w:rsid w:val="00085DD3"/>
    <w:rsid w:val="000864C6"/>
    <w:rsid w:val="00087713"/>
    <w:rsid w:val="00091190"/>
    <w:rsid w:val="00092A06"/>
    <w:rsid w:val="00094376"/>
    <w:rsid w:val="00095C8C"/>
    <w:rsid w:val="00097299"/>
    <w:rsid w:val="000A4531"/>
    <w:rsid w:val="000A4978"/>
    <w:rsid w:val="000B39F8"/>
    <w:rsid w:val="000B48C5"/>
    <w:rsid w:val="000B4BEC"/>
    <w:rsid w:val="000B5DA8"/>
    <w:rsid w:val="000B7B21"/>
    <w:rsid w:val="000D2242"/>
    <w:rsid w:val="000D3313"/>
    <w:rsid w:val="000D5132"/>
    <w:rsid w:val="000E276A"/>
    <w:rsid w:val="000E68C5"/>
    <w:rsid w:val="000F1E43"/>
    <w:rsid w:val="00103B09"/>
    <w:rsid w:val="00106494"/>
    <w:rsid w:val="00107249"/>
    <w:rsid w:val="001131FF"/>
    <w:rsid w:val="00115D76"/>
    <w:rsid w:val="00116C22"/>
    <w:rsid w:val="00122E89"/>
    <w:rsid w:val="00125474"/>
    <w:rsid w:val="001306F2"/>
    <w:rsid w:val="00132421"/>
    <w:rsid w:val="0013292D"/>
    <w:rsid w:val="00136CC2"/>
    <w:rsid w:val="001402E9"/>
    <w:rsid w:val="0014222B"/>
    <w:rsid w:val="00150FA1"/>
    <w:rsid w:val="00151F7E"/>
    <w:rsid w:val="00152A66"/>
    <w:rsid w:val="0015437E"/>
    <w:rsid w:val="00154EDD"/>
    <w:rsid w:val="00171405"/>
    <w:rsid w:val="00171746"/>
    <w:rsid w:val="00172288"/>
    <w:rsid w:val="0017351C"/>
    <w:rsid w:val="001805CA"/>
    <w:rsid w:val="00183AAB"/>
    <w:rsid w:val="00197D13"/>
    <w:rsid w:val="001A27D1"/>
    <w:rsid w:val="001A35F8"/>
    <w:rsid w:val="001A5A20"/>
    <w:rsid w:val="001B0952"/>
    <w:rsid w:val="001B0F01"/>
    <w:rsid w:val="001B4B4D"/>
    <w:rsid w:val="001B5BBB"/>
    <w:rsid w:val="001B6BB0"/>
    <w:rsid w:val="001B7F3E"/>
    <w:rsid w:val="001C58B1"/>
    <w:rsid w:val="001C6180"/>
    <w:rsid w:val="001C6F59"/>
    <w:rsid w:val="001C74ED"/>
    <w:rsid w:val="001D2583"/>
    <w:rsid w:val="001D63C0"/>
    <w:rsid w:val="001E1624"/>
    <w:rsid w:val="001E2A56"/>
    <w:rsid w:val="001E3254"/>
    <w:rsid w:val="001E45FB"/>
    <w:rsid w:val="001E7328"/>
    <w:rsid w:val="001F0B9F"/>
    <w:rsid w:val="001F1012"/>
    <w:rsid w:val="001F53A9"/>
    <w:rsid w:val="00200032"/>
    <w:rsid w:val="00211614"/>
    <w:rsid w:val="002127F4"/>
    <w:rsid w:val="002208FE"/>
    <w:rsid w:val="002209A9"/>
    <w:rsid w:val="00221F7C"/>
    <w:rsid w:val="0022701A"/>
    <w:rsid w:val="0023045F"/>
    <w:rsid w:val="00231541"/>
    <w:rsid w:val="002417D4"/>
    <w:rsid w:val="00245A50"/>
    <w:rsid w:val="002553E9"/>
    <w:rsid w:val="0025585D"/>
    <w:rsid w:val="00256D66"/>
    <w:rsid w:val="00262241"/>
    <w:rsid w:val="0026605C"/>
    <w:rsid w:val="00267822"/>
    <w:rsid w:val="00267A32"/>
    <w:rsid w:val="002702FD"/>
    <w:rsid w:val="00271F73"/>
    <w:rsid w:val="00272D5F"/>
    <w:rsid w:val="002745A3"/>
    <w:rsid w:val="00276126"/>
    <w:rsid w:val="00276ED8"/>
    <w:rsid w:val="00292E26"/>
    <w:rsid w:val="00292EE3"/>
    <w:rsid w:val="0029468E"/>
    <w:rsid w:val="00294DEA"/>
    <w:rsid w:val="002A345D"/>
    <w:rsid w:val="002A5036"/>
    <w:rsid w:val="002B4688"/>
    <w:rsid w:val="002B484A"/>
    <w:rsid w:val="002B6844"/>
    <w:rsid w:val="002B7C86"/>
    <w:rsid w:val="002C4F3F"/>
    <w:rsid w:val="002C53F1"/>
    <w:rsid w:val="002C5C02"/>
    <w:rsid w:val="002C6926"/>
    <w:rsid w:val="002D6161"/>
    <w:rsid w:val="002D7CF9"/>
    <w:rsid w:val="002E7928"/>
    <w:rsid w:val="002F10B9"/>
    <w:rsid w:val="002F5026"/>
    <w:rsid w:val="002F5639"/>
    <w:rsid w:val="002F7BAC"/>
    <w:rsid w:val="00300C26"/>
    <w:rsid w:val="00300F89"/>
    <w:rsid w:val="00305A90"/>
    <w:rsid w:val="00306085"/>
    <w:rsid w:val="00307DC5"/>
    <w:rsid w:val="00310063"/>
    <w:rsid w:val="00312969"/>
    <w:rsid w:val="00313DC1"/>
    <w:rsid w:val="003162A7"/>
    <w:rsid w:val="003163B8"/>
    <w:rsid w:val="00316F40"/>
    <w:rsid w:val="003177D6"/>
    <w:rsid w:val="003221EC"/>
    <w:rsid w:val="003260EF"/>
    <w:rsid w:val="003270E1"/>
    <w:rsid w:val="003304FA"/>
    <w:rsid w:val="003331A1"/>
    <w:rsid w:val="0033337F"/>
    <w:rsid w:val="00336D77"/>
    <w:rsid w:val="00337B71"/>
    <w:rsid w:val="00341AE5"/>
    <w:rsid w:val="003450B7"/>
    <w:rsid w:val="00354EA5"/>
    <w:rsid w:val="00355DFB"/>
    <w:rsid w:val="0036043E"/>
    <w:rsid w:val="00363A2E"/>
    <w:rsid w:val="00364204"/>
    <w:rsid w:val="003658E3"/>
    <w:rsid w:val="003709FC"/>
    <w:rsid w:val="00372296"/>
    <w:rsid w:val="003725D3"/>
    <w:rsid w:val="00372F12"/>
    <w:rsid w:val="00375470"/>
    <w:rsid w:val="00384D44"/>
    <w:rsid w:val="003863C7"/>
    <w:rsid w:val="00391729"/>
    <w:rsid w:val="00392EEB"/>
    <w:rsid w:val="00396223"/>
    <w:rsid w:val="003A2D30"/>
    <w:rsid w:val="003A4007"/>
    <w:rsid w:val="003A45DD"/>
    <w:rsid w:val="003A56D2"/>
    <w:rsid w:val="003B01A3"/>
    <w:rsid w:val="003B0F04"/>
    <w:rsid w:val="003B6524"/>
    <w:rsid w:val="003B7E70"/>
    <w:rsid w:val="003C11C2"/>
    <w:rsid w:val="003C30C1"/>
    <w:rsid w:val="003D3B11"/>
    <w:rsid w:val="003D3BAE"/>
    <w:rsid w:val="003D59DE"/>
    <w:rsid w:val="003D7F97"/>
    <w:rsid w:val="003E03D2"/>
    <w:rsid w:val="003E7BD6"/>
    <w:rsid w:val="003F222B"/>
    <w:rsid w:val="003F3C7C"/>
    <w:rsid w:val="004016AC"/>
    <w:rsid w:val="0040363D"/>
    <w:rsid w:val="0040364C"/>
    <w:rsid w:val="0040649C"/>
    <w:rsid w:val="00406E44"/>
    <w:rsid w:val="00407E6F"/>
    <w:rsid w:val="00410261"/>
    <w:rsid w:val="004112A8"/>
    <w:rsid w:val="0041624A"/>
    <w:rsid w:val="00416407"/>
    <w:rsid w:val="00416F5B"/>
    <w:rsid w:val="00425215"/>
    <w:rsid w:val="004263E0"/>
    <w:rsid w:val="0042779E"/>
    <w:rsid w:val="00430E86"/>
    <w:rsid w:val="004310AD"/>
    <w:rsid w:val="00432BAF"/>
    <w:rsid w:val="004332FD"/>
    <w:rsid w:val="00433360"/>
    <w:rsid w:val="004359A4"/>
    <w:rsid w:val="00437D61"/>
    <w:rsid w:val="00445907"/>
    <w:rsid w:val="0044743B"/>
    <w:rsid w:val="00451403"/>
    <w:rsid w:val="00453EC7"/>
    <w:rsid w:val="0045624D"/>
    <w:rsid w:val="0045721F"/>
    <w:rsid w:val="00465948"/>
    <w:rsid w:val="004704C1"/>
    <w:rsid w:val="004732BA"/>
    <w:rsid w:val="00476464"/>
    <w:rsid w:val="004807F8"/>
    <w:rsid w:val="00482733"/>
    <w:rsid w:val="004831A1"/>
    <w:rsid w:val="004833C2"/>
    <w:rsid w:val="004865BF"/>
    <w:rsid w:val="00487A29"/>
    <w:rsid w:val="00487D08"/>
    <w:rsid w:val="00496ABD"/>
    <w:rsid w:val="00497085"/>
    <w:rsid w:val="004A0995"/>
    <w:rsid w:val="004A1329"/>
    <w:rsid w:val="004A42E3"/>
    <w:rsid w:val="004B2A07"/>
    <w:rsid w:val="004B3D26"/>
    <w:rsid w:val="004B4F70"/>
    <w:rsid w:val="004C06DD"/>
    <w:rsid w:val="004C1101"/>
    <w:rsid w:val="004C4DC4"/>
    <w:rsid w:val="004D7179"/>
    <w:rsid w:val="004D7590"/>
    <w:rsid w:val="004D7B26"/>
    <w:rsid w:val="004E019F"/>
    <w:rsid w:val="004E473D"/>
    <w:rsid w:val="004E50DC"/>
    <w:rsid w:val="004E5E24"/>
    <w:rsid w:val="004E627B"/>
    <w:rsid w:val="004F110C"/>
    <w:rsid w:val="004F2EBD"/>
    <w:rsid w:val="004F4C22"/>
    <w:rsid w:val="00503697"/>
    <w:rsid w:val="0051372D"/>
    <w:rsid w:val="0051686C"/>
    <w:rsid w:val="0052255E"/>
    <w:rsid w:val="00522DB4"/>
    <w:rsid w:val="0053017F"/>
    <w:rsid w:val="00532607"/>
    <w:rsid w:val="005433CD"/>
    <w:rsid w:val="0054423C"/>
    <w:rsid w:val="005455E2"/>
    <w:rsid w:val="00556DF6"/>
    <w:rsid w:val="00557225"/>
    <w:rsid w:val="00564A43"/>
    <w:rsid w:val="00565F18"/>
    <w:rsid w:val="005665D0"/>
    <w:rsid w:val="00570CF8"/>
    <w:rsid w:val="00570F2A"/>
    <w:rsid w:val="0057194A"/>
    <w:rsid w:val="00575FCB"/>
    <w:rsid w:val="0057725A"/>
    <w:rsid w:val="00577A84"/>
    <w:rsid w:val="005802B7"/>
    <w:rsid w:val="00581F31"/>
    <w:rsid w:val="005847FE"/>
    <w:rsid w:val="00584F1B"/>
    <w:rsid w:val="005869C4"/>
    <w:rsid w:val="00593C45"/>
    <w:rsid w:val="005A06DC"/>
    <w:rsid w:val="005A44F8"/>
    <w:rsid w:val="005A61B3"/>
    <w:rsid w:val="005A7BA9"/>
    <w:rsid w:val="005A7C6B"/>
    <w:rsid w:val="005B3557"/>
    <w:rsid w:val="005B493F"/>
    <w:rsid w:val="005B76A6"/>
    <w:rsid w:val="005C078F"/>
    <w:rsid w:val="005C1567"/>
    <w:rsid w:val="005C54E9"/>
    <w:rsid w:val="005D0019"/>
    <w:rsid w:val="005D17B7"/>
    <w:rsid w:val="005D1D1E"/>
    <w:rsid w:val="005D4C57"/>
    <w:rsid w:val="005D7D36"/>
    <w:rsid w:val="005E161B"/>
    <w:rsid w:val="005E3789"/>
    <w:rsid w:val="005E3B8E"/>
    <w:rsid w:val="005E585F"/>
    <w:rsid w:val="00601E4A"/>
    <w:rsid w:val="0060397D"/>
    <w:rsid w:val="00605FC6"/>
    <w:rsid w:val="006257B3"/>
    <w:rsid w:val="006325C4"/>
    <w:rsid w:val="00632799"/>
    <w:rsid w:val="00642B2F"/>
    <w:rsid w:val="00642F59"/>
    <w:rsid w:val="00643DAD"/>
    <w:rsid w:val="00652BB6"/>
    <w:rsid w:val="0065446D"/>
    <w:rsid w:val="00655CEB"/>
    <w:rsid w:val="006561CB"/>
    <w:rsid w:val="00657C44"/>
    <w:rsid w:val="006604AD"/>
    <w:rsid w:val="006617A6"/>
    <w:rsid w:val="00661B4B"/>
    <w:rsid w:val="00671DC1"/>
    <w:rsid w:val="00683F9A"/>
    <w:rsid w:val="006868E2"/>
    <w:rsid w:val="006906ED"/>
    <w:rsid w:val="00697533"/>
    <w:rsid w:val="006976E5"/>
    <w:rsid w:val="006A2F26"/>
    <w:rsid w:val="006A3476"/>
    <w:rsid w:val="006A37B2"/>
    <w:rsid w:val="006A50B9"/>
    <w:rsid w:val="006B03D2"/>
    <w:rsid w:val="006B434C"/>
    <w:rsid w:val="006B49AD"/>
    <w:rsid w:val="006B545B"/>
    <w:rsid w:val="006B6B8E"/>
    <w:rsid w:val="006B6E0E"/>
    <w:rsid w:val="006C308C"/>
    <w:rsid w:val="006D118B"/>
    <w:rsid w:val="006D18B1"/>
    <w:rsid w:val="006D2F82"/>
    <w:rsid w:val="006D3281"/>
    <w:rsid w:val="006E06E7"/>
    <w:rsid w:val="006E222D"/>
    <w:rsid w:val="006E2B39"/>
    <w:rsid w:val="006E5818"/>
    <w:rsid w:val="006E698F"/>
    <w:rsid w:val="006F4193"/>
    <w:rsid w:val="006F5DB5"/>
    <w:rsid w:val="006F5F1B"/>
    <w:rsid w:val="00701AFA"/>
    <w:rsid w:val="00702710"/>
    <w:rsid w:val="00705081"/>
    <w:rsid w:val="0070770F"/>
    <w:rsid w:val="007141E9"/>
    <w:rsid w:val="007156BF"/>
    <w:rsid w:val="00717AD0"/>
    <w:rsid w:val="0072188C"/>
    <w:rsid w:val="007219BE"/>
    <w:rsid w:val="007228C7"/>
    <w:rsid w:val="00725E82"/>
    <w:rsid w:val="00733CAB"/>
    <w:rsid w:val="00740CE2"/>
    <w:rsid w:val="007412EA"/>
    <w:rsid w:val="00741697"/>
    <w:rsid w:val="0074177A"/>
    <w:rsid w:val="0074272B"/>
    <w:rsid w:val="00742BB0"/>
    <w:rsid w:val="00745820"/>
    <w:rsid w:val="00747993"/>
    <w:rsid w:val="007504AE"/>
    <w:rsid w:val="007515F8"/>
    <w:rsid w:val="00754A13"/>
    <w:rsid w:val="00754C7D"/>
    <w:rsid w:val="0075755A"/>
    <w:rsid w:val="007616B7"/>
    <w:rsid w:val="00764CF7"/>
    <w:rsid w:val="00765C3D"/>
    <w:rsid w:val="00765D5B"/>
    <w:rsid w:val="00766524"/>
    <w:rsid w:val="00771061"/>
    <w:rsid w:val="00775A93"/>
    <w:rsid w:val="00777FBC"/>
    <w:rsid w:val="0078103A"/>
    <w:rsid w:val="007837A3"/>
    <w:rsid w:val="0078452E"/>
    <w:rsid w:val="00791A73"/>
    <w:rsid w:val="00791BB8"/>
    <w:rsid w:val="00795D00"/>
    <w:rsid w:val="0079694D"/>
    <w:rsid w:val="00796A1A"/>
    <w:rsid w:val="007A008D"/>
    <w:rsid w:val="007A280F"/>
    <w:rsid w:val="007B0DD4"/>
    <w:rsid w:val="007B3F25"/>
    <w:rsid w:val="007C33F6"/>
    <w:rsid w:val="007C439C"/>
    <w:rsid w:val="007D0DDB"/>
    <w:rsid w:val="007D300E"/>
    <w:rsid w:val="007D3C1F"/>
    <w:rsid w:val="007D73D7"/>
    <w:rsid w:val="007E2C43"/>
    <w:rsid w:val="007F1326"/>
    <w:rsid w:val="007F6418"/>
    <w:rsid w:val="007F7E2D"/>
    <w:rsid w:val="0080224B"/>
    <w:rsid w:val="00803E23"/>
    <w:rsid w:val="00805A18"/>
    <w:rsid w:val="00811958"/>
    <w:rsid w:val="00812305"/>
    <w:rsid w:val="008141C0"/>
    <w:rsid w:val="00815B7B"/>
    <w:rsid w:val="00817A1D"/>
    <w:rsid w:val="0082052F"/>
    <w:rsid w:val="0082281A"/>
    <w:rsid w:val="00831C6B"/>
    <w:rsid w:val="008363B4"/>
    <w:rsid w:val="008459D3"/>
    <w:rsid w:val="00845B5D"/>
    <w:rsid w:val="00847A57"/>
    <w:rsid w:val="0086238E"/>
    <w:rsid w:val="00867E53"/>
    <w:rsid w:val="00874002"/>
    <w:rsid w:val="00882A0B"/>
    <w:rsid w:val="00883BBD"/>
    <w:rsid w:val="00884CDD"/>
    <w:rsid w:val="00891132"/>
    <w:rsid w:val="00892D6C"/>
    <w:rsid w:val="008A1B3F"/>
    <w:rsid w:val="008A2CF1"/>
    <w:rsid w:val="008A56CF"/>
    <w:rsid w:val="008B1F56"/>
    <w:rsid w:val="008B42B6"/>
    <w:rsid w:val="008C2E71"/>
    <w:rsid w:val="008C3C04"/>
    <w:rsid w:val="008C3CB4"/>
    <w:rsid w:val="008C454B"/>
    <w:rsid w:val="008C6A05"/>
    <w:rsid w:val="008D6FDA"/>
    <w:rsid w:val="008E4CE5"/>
    <w:rsid w:val="008E6460"/>
    <w:rsid w:val="008E7B05"/>
    <w:rsid w:val="008F12E3"/>
    <w:rsid w:val="008F4FFB"/>
    <w:rsid w:val="008F55DD"/>
    <w:rsid w:val="008F7DCD"/>
    <w:rsid w:val="00906A0C"/>
    <w:rsid w:val="0091296F"/>
    <w:rsid w:val="00926F46"/>
    <w:rsid w:val="0093531C"/>
    <w:rsid w:val="00940DF5"/>
    <w:rsid w:val="009412A9"/>
    <w:rsid w:val="00942592"/>
    <w:rsid w:val="00951514"/>
    <w:rsid w:val="00953E84"/>
    <w:rsid w:val="00954C00"/>
    <w:rsid w:val="009570CF"/>
    <w:rsid w:val="00962A19"/>
    <w:rsid w:val="00971333"/>
    <w:rsid w:val="009716DB"/>
    <w:rsid w:val="0097587B"/>
    <w:rsid w:val="009828CC"/>
    <w:rsid w:val="009859B7"/>
    <w:rsid w:val="0098757D"/>
    <w:rsid w:val="0099488F"/>
    <w:rsid w:val="00995C3B"/>
    <w:rsid w:val="00996E21"/>
    <w:rsid w:val="009978E2"/>
    <w:rsid w:val="009A0887"/>
    <w:rsid w:val="009A4C0F"/>
    <w:rsid w:val="009B6377"/>
    <w:rsid w:val="009C0585"/>
    <w:rsid w:val="009C215E"/>
    <w:rsid w:val="009D0B38"/>
    <w:rsid w:val="009D138A"/>
    <w:rsid w:val="009D24C6"/>
    <w:rsid w:val="009D33A0"/>
    <w:rsid w:val="009D4ECC"/>
    <w:rsid w:val="009D6A17"/>
    <w:rsid w:val="009D7B9B"/>
    <w:rsid w:val="009E0408"/>
    <w:rsid w:val="009E4B9B"/>
    <w:rsid w:val="009E6973"/>
    <w:rsid w:val="009F13E2"/>
    <w:rsid w:val="009F249A"/>
    <w:rsid w:val="009F2FDD"/>
    <w:rsid w:val="009F5484"/>
    <w:rsid w:val="00A01304"/>
    <w:rsid w:val="00A01416"/>
    <w:rsid w:val="00A0152D"/>
    <w:rsid w:val="00A03D0F"/>
    <w:rsid w:val="00A04A6E"/>
    <w:rsid w:val="00A05743"/>
    <w:rsid w:val="00A07C5D"/>
    <w:rsid w:val="00A10B23"/>
    <w:rsid w:val="00A12EAA"/>
    <w:rsid w:val="00A13B38"/>
    <w:rsid w:val="00A14841"/>
    <w:rsid w:val="00A16766"/>
    <w:rsid w:val="00A2431F"/>
    <w:rsid w:val="00A2643E"/>
    <w:rsid w:val="00A30E2D"/>
    <w:rsid w:val="00A35E59"/>
    <w:rsid w:val="00A36B06"/>
    <w:rsid w:val="00A375C0"/>
    <w:rsid w:val="00A4042A"/>
    <w:rsid w:val="00A52A99"/>
    <w:rsid w:val="00A600E3"/>
    <w:rsid w:val="00A60941"/>
    <w:rsid w:val="00A60F20"/>
    <w:rsid w:val="00A63532"/>
    <w:rsid w:val="00A6375E"/>
    <w:rsid w:val="00A65B60"/>
    <w:rsid w:val="00A67656"/>
    <w:rsid w:val="00A70149"/>
    <w:rsid w:val="00A70E43"/>
    <w:rsid w:val="00A70F7D"/>
    <w:rsid w:val="00A7593E"/>
    <w:rsid w:val="00A75940"/>
    <w:rsid w:val="00A81377"/>
    <w:rsid w:val="00A863E8"/>
    <w:rsid w:val="00A914AB"/>
    <w:rsid w:val="00A951D8"/>
    <w:rsid w:val="00A96C80"/>
    <w:rsid w:val="00A97C88"/>
    <w:rsid w:val="00AA2BA0"/>
    <w:rsid w:val="00AA5E1F"/>
    <w:rsid w:val="00AB2B12"/>
    <w:rsid w:val="00AC1B88"/>
    <w:rsid w:val="00AC388D"/>
    <w:rsid w:val="00AC5323"/>
    <w:rsid w:val="00AC7889"/>
    <w:rsid w:val="00AD340E"/>
    <w:rsid w:val="00AE2F01"/>
    <w:rsid w:val="00AE2FC2"/>
    <w:rsid w:val="00AE57B2"/>
    <w:rsid w:val="00AE6048"/>
    <w:rsid w:val="00AF014A"/>
    <w:rsid w:val="00AF18D1"/>
    <w:rsid w:val="00AF2B7E"/>
    <w:rsid w:val="00B00D79"/>
    <w:rsid w:val="00B10100"/>
    <w:rsid w:val="00B14757"/>
    <w:rsid w:val="00B16127"/>
    <w:rsid w:val="00B218DF"/>
    <w:rsid w:val="00B22174"/>
    <w:rsid w:val="00B22B1C"/>
    <w:rsid w:val="00B24F0B"/>
    <w:rsid w:val="00B27A17"/>
    <w:rsid w:val="00B340F7"/>
    <w:rsid w:val="00B34E67"/>
    <w:rsid w:val="00B36024"/>
    <w:rsid w:val="00B36244"/>
    <w:rsid w:val="00B4021F"/>
    <w:rsid w:val="00B414CE"/>
    <w:rsid w:val="00B4187D"/>
    <w:rsid w:val="00B52013"/>
    <w:rsid w:val="00B52D43"/>
    <w:rsid w:val="00B60C6E"/>
    <w:rsid w:val="00B64731"/>
    <w:rsid w:val="00B65F3E"/>
    <w:rsid w:val="00B72AEA"/>
    <w:rsid w:val="00B768A2"/>
    <w:rsid w:val="00B76EBF"/>
    <w:rsid w:val="00B80AA3"/>
    <w:rsid w:val="00B83CD4"/>
    <w:rsid w:val="00B86CD3"/>
    <w:rsid w:val="00B90692"/>
    <w:rsid w:val="00B92921"/>
    <w:rsid w:val="00B93417"/>
    <w:rsid w:val="00B94B7E"/>
    <w:rsid w:val="00B95D40"/>
    <w:rsid w:val="00B977E4"/>
    <w:rsid w:val="00BA0F5C"/>
    <w:rsid w:val="00BA3155"/>
    <w:rsid w:val="00BA3714"/>
    <w:rsid w:val="00BA3E45"/>
    <w:rsid w:val="00BA531E"/>
    <w:rsid w:val="00BA5550"/>
    <w:rsid w:val="00BB1938"/>
    <w:rsid w:val="00BB1F98"/>
    <w:rsid w:val="00BB4A81"/>
    <w:rsid w:val="00BD7E15"/>
    <w:rsid w:val="00BE33FA"/>
    <w:rsid w:val="00BF130C"/>
    <w:rsid w:val="00BF215A"/>
    <w:rsid w:val="00BF5CCF"/>
    <w:rsid w:val="00BF6E1E"/>
    <w:rsid w:val="00C05B36"/>
    <w:rsid w:val="00C103E5"/>
    <w:rsid w:val="00C11CFB"/>
    <w:rsid w:val="00C1272C"/>
    <w:rsid w:val="00C13783"/>
    <w:rsid w:val="00C13CA3"/>
    <w:rsid w:val="00C16797"/>
    <w:rsid w:val="00C2718B"/>
    <w:rsid w:val="00C27ABD"/>
    <w:rsid w:val="00C3497A"/>
    <w:rsid w:val="00C435E0"/>
    <w:rsid w:val="00C44A46"/>
    <w:rsid w:val="00C45791"/>
    <w:rsid w:val="00C461E8"/>
    <w:rsid w:val="00C50A71"/>
    <w:rsid w:val="00C518BD"/>
    <w:rsid w:val="00C52C96"/>
    <w:rsid w:val="00C55674"/>
    <w:rsid w:val="00C609EB"/>
    <w:rsid w:val="00C65235"/>
    <w:rsid w:val="00C71432"/>
    <w:rsid w:val="00C719A9"/>
    <w:rsid w:val="00C71CE0"/>
    <w:rsid w:val="00C752A3"/>
    <w:rsid w:val="00C81AE0"/>
    <w:rsid w:val="00C87717"/>
    <w:rsid w:val="00C908EC"/>
    <w:rsid w:val="00C935A3"/>
    <w:rsid w:val="00C93CEC"/>
    <w:rsid w:val="00CA206E"/>
    <w:rsid w:val="00CA69F4"/>
    <w:rsid w:val="00CB4A23"/>
    <w:rsid w:val="00CB6274"/>
    <w:rsid w:val="00CC691F"/>
    <w:rsid w:val="00CE3722"/>
    <w:rsid w:val="00CF01C5"/>
    <w:rsid w:val="00CF0487"/>
    <w:rsid w:val="00CF0CCB"/>
    <w:rsid w:val="00CF406C"/>
    <w:rsid w:val="00CF63A8"/>
    <w:rsid w:val="00CF67B2"/>
    <w:rsid w:val="00CF6B84"/>
    <w:rsid w:val="00CF6ED7"/>
    <w:rsid w:val="00D007AE"/>
    <w:rsid w:val="00D0379B"/>
    <w:rsid w:val="00D05C2D"/>
    <w:rsid w:val="00D061DE"/>
    <w:rsid w:val="00D1328F"/>
    <w:rsid w:val="00D228AC"/>
    <w:rsid w:val="00D23A5D"/>
    <w:rsid w:val="00D244FF"/>
    <w:rsid w:val="00D32BCF"/>
    <w:rsid w:val="00D36501"/>
    <w:rsid w:val="00D36BE6"/>
    <w:rsid w:val="00D4040E"/>
    <w:rsid w:val="00D42DE5"/>
    <w:rsid w:val="00D44ECC"/>
    <w:rsid w:val="00D47BFB"/>
    <w:rsid w:val="00D513AE"/>
    <w:rsid w:val="00D51D3D"/>
    <w:rsid w:val="00D55440"/>
    <w:rsid w:val="00D5602B"/>
    <w:rsid w:val="00D5619C"/>
    <w:rsid w:val="00D6503C"/>
    <w:rsid w:val="00D6663F"/>
    <w:rsid w:val="00D72A7B"/>
    <w:rsid w:val="00D73FCC"/>
    <w:rsid w:val="00D75C91"/>
    <w:rsid w:val="00D76A14"/>
    <w:rsid w:val="00D76D30"/>
    <w:rsid w:val="00D84358"/>
    <w:rsid w:val="00D86133"/>
    <w:rsid w:val="00DA0624"/>
    <w:rsid w:val="00DA067B"/>
    <w:rsid w:val="00DA19D7"/>
    <w:rsid w:val="00DA4195"/>
    <w:rsid w:val="00DA51BA"/>
    <w:rsid w:val="00DA56D4"/>
    <w:rsid w:val="00DB42CE"/>
    <w:rsid w:val="00DC0E43"/>
    <w:rsid w:val="00DC5F08"/>
    <w:rsid w:val="00DC752E"/>
    <w:rsid w:val="00DD1F8C"/>
    <w:rsid w:val="00DD3E5B"/>
    <w:rsid w:val="00DD53EC"/>
    <w:rsid w:val="00DD5C4D"/>
    <w:rsid w:val="00DE7EA5"/>
    <w:rsid w:val="00DF15DC"/>
    <w:rsid w:val="00DF68F8"/>
    <w:rsid w:val="00DF7271"/>
    <w:rsid w:val="00E0290D"/>
    <w:rsid w:val="00E02A7A"/>
    <w:rsid w:val="00E05DB8"/>
    <w:rsid w:val="00E067AA"/>
    <w:rsid w:val="00E143E8"/>
    <w:rsid w:val="00E17B83"/>
    <w:rsid w:val="00E24A2A"/>
    <w:rsid w:val="00E33B95"/>
    <w:rsid w:val="00E340C2"/>
    <w:rsid w:val="00E350EA"/>
    <w:rsid w:val="00E3659F"/>
    <w:rsid w:val="00E37476"/>
    <w:rsid w:val="00E4541B"/>
    <w:rsid w:val="00E50064"/>
    <w:rsid w:val="00E508A9"/>
    <w:rsid w:val="00E50AD7"/>
    <w:rsid w:val="00E50DBB"/>
    <w:rsid w:val="00E53296"/>
    <w:rsid w:val="00E61DB9"/>
    <w:rsid w:val="00E65A83"/>
    <w:rsid w:val="00E70457"/>
    <w:rsid w:val="00E70EC5"/>
    <w:rsid w:val="00E752C9"/>
    <w:rsid w:val="00E84B1E"/>
    <w:rsid w:val="00E87856"/>
    <w:rsid w:val="00E87E3F"/>
    <w:rsid w:val="00E906B7"/>
    <w:rsid w:val="00E963B6"/>
    <w:rsid w:val="00EA12BB"/>
    <w:rsid w:val="00EA3D7F"/>
    <w:rsid w:val="00EA4C2C"/>
    <w:rsid w:val="00EA5675"/>
    <w:rsid w:val="00EA7059"/>
    <w:rsid w:val="00EA7540"/>
    <w:rsid w:val="00EB42AA"/>
    <w:rsid w:val="00EB5471"/>
    <w:rsid w:val="00EB587D"/>
    <w:rsid w:val="00EC0A92"/>
    <w:rsid w:val="00EC12E4"/>
    <w:rsid w:val="00EC706B"/>
    <w:rsid w:val="00ED0CFE"/>
    <w:rsid w:val="00ED0E19"/>
    <w:rsid w:val="00ED74E3"/>
    <w:rsid w:val="00EE126A"/>
    <w:rsid w:val="00EE2352"/>
    <w:rsid w:val="00EE2A4F"/>
    <w:rsid w:val="00EE40D5"/>
    <w:rsid w:val="00EE468D"/>
    <w:rsid w:val="00EF57DB"/>
    <w:rsid w:val="00EF58E0"/>
    <w:rsid w:val="00F00149"/>
    <w:rsid w:val="00F00D67"/>
    <w:rsid w:val="00F011D0"/>
    <w:rsid w:val="00F0202E"/>
    <w:rsid w:val="00F0472A"/>
    <w:rsid w:val="00F07CD1"/>
    <w:rsid w:val="00F104C0"/>
    <w:rsid w:val="00F10CC6"/>
    <w:rsid w:val="00F13EE4"/>
    <w:rsid w:val="00F206BF"/>
    <w:rsid w:val="00F23AD0"/>
    <w:rsid w:val="00F26DBE"/>
    <w:rsid w:val="00F34773"/>
    <w:rsid w:val="00F35B24"/>
    <w:rsid w:val="00F365D8"/>
    <w:rsid w:val="00F4225B"/>
    <w:rsid w:val="00F4421E"/>
    <w:rsid w:val="00F45221"/>
    <w:rsid w:val="00F4543A"/>
    <w:rsid w:val="00F501D5"/>
    <w:rsid w:val="00F54291"/>
    <w:rsid w:val="00F566FE"/>
    <w:rsid w:val="00F610AD"/>
    <w:rsid w:val="00F65C9C"/>
    <w:rsid w:val="00F66603"/>
    <w:rsid w:val="00F66714"/>
    <w:rsid w:val="00F717A9"/>
    <w:rsid w:val="00F77293"/>
    <w:rsid w:val="00F77921"/>
    <w:rsid w:val="00F84FEE"/>
    <w:rsid w:val="00F94EDC"/>
    <w:rsid w:val="00FA2EC4"/>
    <w:rsid w:val="00FA2FE6"/>
    <w:rsid w:val="00FC78B4"/>
    <w:rsid w:val="00FC7A79"/>
    <w:rsid w:val="00FD267E"/>
    <w:rsid w:val="00FE41A5"/>
    <w:rsid w:val="00FE4D81"/>
    <w:rsid w:val="00FF2312"/>
    <w:rsid w:val="00FF6953"/>
    <w:rsid w:val="00FF6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nhideWhenUsed/>
    <w:rsid w:val="005A06DC"/>
    <w:rPr>
      <w:color w:val="0563C1" w:themeColor="hyperlink"/>
      <w:u w:val="single"/>
    </w:rPr>
  </w:style>
  <w:style w:type="character" w:customStyle="1"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locked/>
    <w:rsid w:val="009C215E"/>
    <w:rPr>
      <w:sz w:val="24"/>
      <w:szCs w:val="24"/>
      <w:lang w:val="en-AU" w:eastAsia="en-US"/>
    </w:rPr>
  </w:style>
  <w:style w:type="table" w:styleId="TableGrid">
    <w:name w:val="Table Grid"/>
    <w:basedOn w:val="TableNormal"/>
    <w:rsid w:val="00BF13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 w:type="paragraph" w:styleId="BalloonText">
    <w:name w:val="Balloon Text"/>
    <w:basedOn w:val="Normal"/>
    <w:link w:val="BalloonTextChar"/>
    <w:rsid w:val="00AA5E1F"/>
    <w:rPr>
      <w:rFonts w:ascii="Tahoma" w:hAnsi="Tahoma" w:cs="Tahoma"/>
      <w:sz w:val="16"/>
      <w:szCs w:val="16"/>
    </w:rPr>
  </w:style>
  <w:style w:type="character" w:customStyle="1" w:styleId="BalloonTextChar">
    <w:name w:val="Balloon Text Char"/>
    <w:basedOn w:val="DefaultParagraphFont"/>
    <w:link w:val="BalloonText"/>
    <w:rsid w:val="00AA5E1F"/>
    <w:rPr>
      <w:rFonts w:ascii="Tahoma" w:hAnsi="Tahoma" w:cs="Tahoma"/>
      <w:sz w:val="16"/>
      <w:szCs w:val="16"/>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nhideWhenUsed/>
    <w:rsid w:val="005A06DC"/>
    <w:rPr>
      <w:color w:val="0563C1" w:themeColor="hyperlink"/>
      <w:u w:val="single"/>
    </w:rPr>
  </w:style>
  <w:style w:type="character" w:customStyle="1"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locked/>
    <w:rsid w:val="009C215E"/>
    <w:rPr>
      <w:sz w:val="24"/>
      <w:szCs w:val="24"/>
      <w:lang w:val="en-AU" w:eastAsia="en-US"/>
    </w:rPr>
  </w:style>
  <w:style w:type="table" w:styleId="TableGrid">
    <w:name w:val="Table Grid"/>
    <w:basedOn w:val="TableNormal"/>
    <w:rsid w:val="00BF13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 w:type="paragraph" w:styleId="BalloonText">
    <w:name w:val="Balloon Text"/>
    <w:basedOn w:val="Normal"/>
    <w:link w:val="BalloonTextChar"/>
    <w:rsid w:val="00AA5E1F"/>
    <w:rPr>
      <w:rFonts w:ascii="Tahoma" w:hAnsi="Tahoma" w:cs="Tahoma"/>
      <w:sz w:val="16"/>
      <w:szCs w:val="16"/>
    </w:rPr>
  </w:style>
  <w:style w:type="character" w:customStyle="1" w:styleId="BalloonTextChar">
    <w:name w:val="Balloon Text Char"/>
    <w:basedOn w:val="DefaultParagraphFont"/>
    <w:link w:val="BalloonText"/>
    <w:rsid w:val="00AA5E1F"/>
    <w:rPr>
      <w:rFonts w:ascii="Tahoma" w:hAnsi="Tahoma" w:cs="Tahoma"/>
      <w:sz w:val="16"/>
      <w:szCs w:val="16"/>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0462710">
      <w:bodyDiv w:val="1"/>
      <w:marLeft w:val="0"/>
      <w:marRight w:val="0"/>
      <w:marTop w:val="0"/>
      <w:marBottom w:val="0"/>
      <w:divBdr>
        <w:top w:val="none" w:sz="0" w:space="0" w:color="auto"/>
        <w:left w:val="none" w:sz="0" w:space="0" w:color="auto"/>
        <w:bottom w:val="none" w:sz="0" w:space="0" w:color="auto"/>
        <w:right w:val="none" w:sz="0" w:space="0" w:color="auto"/>
      </w:divBdr>
    </w:div>
    <w:div w:id="883560042">
      <w:bodyDiv w:val="1"/>
      <w:marLeft w:val="0"/>
      <w:marRight w:val="0"/>
      <w:marTop w:val="0"/>
      <w:marBottom w:val="0"/>
      <w:divBdr>
        <w:top w:val="none" w:sz="0" w:space="0" w:color="auto"/>
        <w:left w:val="none" w:sz="0" w:space="0" w:color="auto"/>
        <w:bottom w:val="none" w:sz="0" w:space="0" w:color="auto"/>
        <w:right w:val="none" w:sz="0" w:space="0" w:color="auto"/>
      </w:divBdr>
    </w:div>
    <w:div w:id="1077089149">
      <w:bodyDiv w:val="1"/>
      <w:marLeft w:val="0"/>
      <w:marRight w:val="0"/>
      <w:marTop w:val="0"/>
      <w:marBottom w:val="0"/>
      <w:divBdr>
        <w:top w:val="none" w:sz="0" w:space="0" w:color="auto"/>
        <w:left w:val="none" w:sz="0" w:space="0" w:color="auto"/>
        <w:bottom w:val="none" w:sz="0" w:space="0" w:color="auto"/>
        <w:right w:val="none" w:sz="0" w:space="0" w:color="auto"/>
      </w:divBdr>
    </w:div>
    <w:div w:id="1101684771">
      <w:bodyDiv w:val="1"/>
      <w:marLeft w:val="0"/>
      <w:marRight w:val="0"/>
      <w:marTop w:val="0"/>
      <w:marBottom w:val="0"/>
      <w:divBdr>
        <w:top w:val="none" w:sz="0" w:space="0" w:color="auto"/>
        <w:left w:val="none" w:sz="0" w:space="0" w:color="auto"/>
        <w:bottom w:val="none" w:sz="0" w:space="0" w:color="auto"/>
        <w:right w:val="none" w:sz="0" w:space="0" w:color="auto"/>
      </w:divBdr>
    </w:div>
    <w:div w:id="1326058018">
      <w:bodyDiv w:val="1"/>
      <w:marLeft w:val="0"/>
      <w:marRight w:val="0"/>
      <w:marTop w:val="0"/>
      <w:marBottom w:val="0"/>
      <w:divBdr>
        <w:top w:val="none" w:sz="0" w:space="0" w:color="auto"/>
        <w:left w:val="none" w:sz="0" w:space="0" w:color="auto"/>
        <w:bottom w:val="none" w:sz="0" w:space="0" w:color="auto"/>
        <w:right w:val="none" w:sz="0" w:space="0" w:color="auto"/>
      </w:divBdr>
    </w:div>
    <w:div w:id="1355501416">
      <w:bodyDiv w:val="1"/>
      <w:marLeft w:val="0"/>
      <w:marRight w:val="0"/>
      <w:marTop w:val="0"/>
      <w:marBottom w:val="0"/>
      <w:divBdr>
        <w:top w:val="none" w:sz="0" w:space="0" w:color="auto"/>
        <w:left w:val="none" w:sz="0" w:space="0" w:color="auto"/>
        <w:bottom w:val="none" w:sz="0" w:space="0" w:color="auto"/>
        <w:right w:val="none" w:sz="0" w:space="0" w:color="auto"/>
      </w:divBdr>
    </w:div>
    <w:div w:id="1469468710">
      <w:bodyDiv w:val="1"/>
      <w:marLeft w:val="0"/>
      <w:marRight w:val="0"/>
      <w:marTop w:val="0"/>
      <w:marBottom w:val="0"/>
      <w:divBdr>
        <w:top w:val="none" w:sz="0" w:space="0" w:color="auto"/>
        <w:left w:val="none" w:sz="0" w:space="0" w:color="auto"/>
        <w:bottom w:val="none" w:sz="0" w:space="0" w:color="auto"/>
        <w:right w:val="none" w:sz="0" w:space="0" w:color="auto"/>
      </w:divBdr>
    </w:div>
    <w:div w:id="1513453128">
      <w:bodyDiv w:val="1"/>
      <w:marLeft w:val="0"/>
      <w:marRight w:val="0"/>
      <w:marTop w:val="0"/>
      <w:marBottom w:val="0"/>
      <w:divBdr>
        <w:top w:val="none" w:sz="0" w:space="0" w:color="auto"/>
        <w:left w:val="none" w:sz="0" w:space="0" w:color="auto"/>
        <w:bottom w:val="none" w:sz="0" w:space="0" w:color="auto"/>
        <w:right w:val="none" w:sz="0" w:space="0" w:color="auto"/>
      </w:divBdr>
    </w:div>
    <w:div w:id="1550992326">
      <w:bodyDiv w:val="1"/>
      <w:marLeft w:val="0"/>
      <w:marRight w:val="0"/>
      <w:marTop w:val="0"/>
      <w:marBottom w:val="0"/>
      <w:divBdr>
        <w:top w:val="none" w:sz="0" w:space="0" w:color="auto"/>
        <w:left w:val="none" w:sz="0" w:space="0" w:color="auto"/>
        <w:bottom w:val="none" w:sz="0" w:space="0" w:color="auto"/>
        <w:right w:val="none" w:sz="0" w:space="0" w:color="auto"/>
      </w:divBdr>
    </w:div>
    <w:div w:id="1742099931">
      <w:bodyDiv w:val="1"/>
      <w:marLeft w:val="0"/>
      <w:marRight w:val="0"/>
      <w:marTop w:val="0"/>
      <w:marBottom w:val="0"/>
      <w:divBdr>
        <w:top w:val="none" w:sz="0" w:space="0" w:color="auto"/>
        <w:left w:val="none" w:sz="0" w:space="0" w:color="auto"/>
        <w:bottom w:val="none" w:sz="0" w:space="0" w:color="auto"/>
        <w:right w:val="none" w:sz="0" w:space="0" w:color="auto"/>
      </w:divBdr>
    </w:div>
    <w:div w:id="183121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hyperlink" Target="http://www.physics.usyd.edu.au/teach_res/hsp/sp/spHome.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hyperlink" Target="https://www.youtube.com/watch?v=FIyCbgP-Z6k"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physics.usyd.edu.au/teach_res/hsp/sp/spHome.htm" TargetMode="Externa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hyperlink" Target="https://www.youtube.com/watch?v=2xKZRpAsWL8"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5A777-E056-493D-9432-1E99D6ECB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17</Pages>
  <Words>1679</Words>
  <Characters>9572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11229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Nature of Light</dc:subject>
  <dc:creator>Ian Cooper</dc:creator>
  <cp:keywords>spectral tubes, cathode rays, Geissler tubes, discharge tubes,  electromagnetic waves, electromagnetic spectrum, NSW Syllabus for the Australian Curriculum Physics Stage 6, ischool physics, HSC Physics, high school physics, doing physics online</cp:keywords>
  <dc:description>m7.pptx_x000d_
m7A.pptx</dc:description>
  <cp:lastModifiedBy>Owner</cp:lastModifiedBy>
  <cp:revision>7</cp:revision>
  <cp:lastPrinted>2019-10-01T23:18:00Z</cp:lastPrinted>
  <dcterms:created xsi:type="dcterms:W3CDTF">2017-09-17T23:19:00Z</dcterms:created>
  <dcterms:modified xsi:type="dcterms:W3CDTF">2019-10-01T23:19:00Z</dcterms:modified>
  <cp:category>Nature of Light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